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91" w:rsidRPr="008E6391" w:rsidRDefault="008E6391" w:rsidP="008E6391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39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«Детский сад № 469 г. Челябинска»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E63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8E6391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Консультация для родителей</w:t>
      </w:r>
    </w:p>
    <w:p w:rsidR="008E6391" w:rsidRPr="008E6391" w:rsidRDefault="008E6391" w:rsidP="008E6391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E6391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«</w:t>
      </w:r>
      <w:r w:rsidRPr="008E6391">
        <w:rPr>
          <w:rStyle w:val="c3"/>
          <w:rFonts w:ascii="Times New Roman" w:hAnsi="Times New Roman" w:cs="Times New Roman"/>
          <w:b/>
          <w:bCs/>
          <w:color w:val="000000"/>
          <w:sz w:val="48"/>
          <w:szCs w:val="48"/>
        </w:rPr>
        <w:t>Использование художественной литературы в экологическом воспитании дошкольников в семье</w:t>
      </w:r>
      <w:r w:rsidRPr="008E6391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»</w:t>
      </w:r>
    </w:p>
    <w:p w:rsidR="008E6391" w:rsidRPr="008E6391" w:rsidRDefault="008E6391" w:rsidP="008E6391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E639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E639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8E6391" w:rsidRPr="008E6391" w:rsidRDefault="008E6391" w:rsidP="008E6391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E639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8E6391" w:rsidRPr="008E6391" w:rsidRDefault="008E6391" w:rsidP="008E6391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391">
        <w:rPr>
          <w:rFonts w:ascii="Times New Roman" w:eastAsia="Calibri" w:hAnsi="Times New Roman" w:cs="Times New Roman"/>
          <w:sz w:val="24"/>
          <w:szCs w:val="24"/>
          <w:lang w:eastAsia="ru-RU"/>
        </w:rPr>
        <w:t>Выполнил: Исаева Лариса Геннадьевна                                                                                                                                    Рыбакова Ольга Викторовна</w:t>
      </w:r>
    </w:p>
    <w:p w:rsidR="008E6391" w:rsidRPr="008E6391" w:rsidRDefault="008E6391" w:rsidP="008E6391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3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E6391" w:rsidRPr="008E6391" w:rsidRDefault="008E6391" w:rsidP="008E6391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3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D33A9" w:rsidRPr="008E6391" w:rsidRDefault="008E6391" w:rsidP="008E6391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3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Челябинск, 2026 г.</w:t>
      </w:r>
    </w:p>
    <w:p w:rsidR="00BD33A9" w:rsidRPr="008E6391" w:rsidRDefault="00BD33A9" w:rsidP="008E639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8E6391"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Проблема экологического воспитания и образования – одна из самых актуальных на сегодняшний день. Необходимо, с дошкольного возраста закладывать представление о том, что человек </w:t>
      </w:r>
      <w:r w:rsidR="008E6391">
        <w:rPr>
          <w:rStyle w:val="c0"/>
          <w:color w:val="000000"/>
          <w:sz w:val="28"/>
          <w:szCs w:val="28"/>
          <w:shd w:val="clear" w:color="auto" w:fill="FFFFFF"/>
        </w:rPr>
        <w:t xml:space="preserve">нуждается в экологически чистой окружающей </w:t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среде.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Детская художественная литература о природе воздействует как на сознание ребёнка, так и на его чувства. Яркий, образный язык произведений создаёт у детей определённое настроение, повышает познавательный интерес к природе. 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Вы, наверное, обратили внимание на то, что наши поэты, писатели очень интересно, живо, нежно описывают и муху, и комара, и паучка. И это правильно! Если с ранних лет малыша окружают добро и ласка, то у него возникает желание беречь и любоваться всем живым. А в дальнейшем, произойдёт перенос такого поведения на взаимоотношения с людьми, которые будут окружать ребёнка. 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Более глубокому пониманию окружающей действительности способствуют художественные произведения русского фольклора</w:t>
      </w:r>
      <w:r w:rsidR="008E6391">
        <w:rPr>
          <w:rStyle w:val="c0"/>
          <w:color w:val="000000"/>
          <w:sz w:val="28"/>
          <w:szCs w:val="28"/>
          <w:shd w:val="clear" w:color="auto" w:fill="FFFFFF"/>
        </w:rPr>
        <w:t>: сказки, пословицы, поговорки,</w:t>
      </w:r>
      <w:r w:rsidR="008E6391"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 загадки</w:t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. 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Необходимо использовать литературу, рекомендованную программой детского сада: произведения А.С. Пушкина, Ф.И. Тютчева, А.Н. Фета, Н.А. Некрасова, К.Д. Ушинского, Л.Н. Толстого, М.М.Пришвина, В.В.Бианки, и другие. После чтения произведений нужно задавать вопросы, можно разыгрывать сценки, лепить, рисо</w:t>
      </w:r>
      <w:bookmarkStart w:id="0" w:name="_GoBack"/>
      <w:bookmarkEnd w:id="0"/>
      <w:r w:rsidRPr="008E6391">
        <w:rPr>
          <w:rStyle w:val="c0"/>
          <w:color w:val="000000"/>
          <w:sz w:val="28"/>
          <w:szCs w:val="28"/>
          <w:shd w:val="clear" w:color="auto" w:fill="FFFFFF"/>
        </w:rPr>
        <w:t>вать, делать коллажи, придумывать продолжение; сочинять сказки, стихи, рассказы, создавать свои книги. Хорошо, когда в глазах детей появляется сочувствие, сопереживание, радость, восторг и очень важно донести до детей смысл произведения.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Хорошая книга - лучший друг. В наши дни особенно актуален вопрос, что читать и как читать ребёнку. Наша с вами задача приобщать детей к детской литературе и детскому чтению и сделать их грамотными читателями.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Благодаря чтению развивается память, внимание, мышление, воображение, смысловое восприятие. С помощью чтения повышается грамотность, </w:t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lastRenderedPageBreak/>
        <w:t>развивается речь и увеличивается словарный запас. Но самое главное, на основе чтения формируется внутренний мир ребёнка, так как художественная литература влияет на нравственное развитие ребёнка. Она знакомит его с такими проявлениями человеческой натуры, как дружба, ненависть, предательство, обман, трусость, благородство, готовит ребёнка к реальной жизни. Чтение было и остаётся основным средством приобщения ребёнка к культуре, поэтому для нас важно развивать в нём любовь и интересы к чтению.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Знакомство ребёнка с миром природы начинается задолго до того, как он начнёт говорить и начнёт ходить. Мир природы волнует его, будит интересы, фантазию. В дошкольном возрасте у ребёнка бурно развивается воображение, которое, ярко обнаруживает себя в игре и при восприятии художественных произведений. Мы нередко забываем о том, что самое приятное, полезное и доступное удовольствие для ребёнка - это когда ему читают вслух интересные книги. Ещё великий А.С.Пушкин говорил: «Чтение - вот лучшее учение». А начало этому закладывается в семье. Впечатления детских лет - самые яркие и устойчивые, они оставляют глубокий след в жизни человека.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Желательно приучать детей интересоваться энциклопедией, самостоятельно рассматривать фотографии и рисунки, а также побуждать задавать вопросы.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Можно завести «Дневники читателей» - простые альбомы, в которых дети зарисовывают понравившиеся сюжеты из прочитанных произведений. Этим они выражают свое отношение, понимание смысла художественного произведения, формируя эстетическое отношение к окружающей действительности.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Но, сколько бы мы не проводили разговоров, бесед с детьми о природе, о бережном отношении к ней, мы не достигнем желаемого результата, пока не будем выводить ребёнка на природу, пока сами не будем показывать пример бережного и заботливого отношения к ней. 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Поэтому прививать </w:t>
      </w:r>
      <w:proofErr w:type="gramStart"/>
      <w:r w:rsidRPr="008E6391">
        <w:rPr>
          <w:rStyle w:val="c0"/>
          <w:color w:val="000000"/>
          <w:sz w:val="28"/>
          <w:szCs w:val="28"/>
          <w:shd w:val="clear" w:color="auto" w:fill="FFFFFF"/>
        </w:rPr>
        <w:t>любовь</w:t>
      </w:r>
      <w:proofErr w:type="gramEnd"/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 к родной природе необходимо используя комплексный подход: чтение, анализ, применение на практике</w:t>
      </w:r>
    </w:p>
    <w:p w:rsidR="00BD33A9" w:rsidRPr="008E6391" w:rsidRDefault="00BD33A9" w:rsidP="008E639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8E6391"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Приобщая ребёнка к литературе, необходимо рассчитывать на кропотливую, долговременную работу, которая в будущем обязательно </w:t>
      </w:r>
      <w:proofErr w:type="gramStart"/>
      <w:r w:rsidRPr="008E6391">
        <w:rPr>
          <w:rStyle w:val="c0"/>
          <w:color w:val="000000"/>
          <w:sz w:val="28"/>
          <w:szCs w:val="28"/>
          <w:shd w:val="clear" w:color="auto" w:fill="FFFFFF"/>
        </w:rPr>
        <w:t>даст свои плоды</w:t>
      </w:r>
      <w:proofErr w:type="gramEnd"/>
      <w:r w:rsidRPr="008E6391">
        <w:rPr>
          <w:rStyle w:val="c0"/>
          <w:color w:val="000000"/>
          <w:sz w:val="28"/>
          <w:szCs w:val="28"/>
          <w:shd w:val="clear" w:color="auto" w:fill="FFFFFF"/>
        </w:rPr>
        <w:t>. Общение ребёнка с художественным текстом должно быть ежедневным. Читать могут не только родители, но и старшие дети, бабушки и дедушки.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Совместное чтение - это прекрасная возможность с пользой провести вечер в кругу семьи, отдохнуть, пообщаться, обсудить возникшие проблемы.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При этом взрослые должны умело подбирать литературу для чтения. Много интересного о поведении птиц в книгах </w:t>
      </w:r>
      <w:proofErr w:type="spellStart"/>
      <w:r w:rsidRPr="008E6391">
        <w:rPr>
          <w:rStyle w:val="c0"/>
          <w:color w:val="000000"/>
          <w:sz w:val="28"/>
          <w:szCs w:val="28"/>
          <w:shd w:val="clear" w:color="auto" w:fill="FFFFFF"/>
        </w:rPr>
        <w:t>Г.Скребицкого</w:t>
      </w:r>
      <w:proofErr w:type="spellEnd"/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E6391">
        <w:rPr>
          <w:rStyle w:val="c0"/>
          <w:color w:val="000000"/>
          <w:sz w:val="28"/>
          <w:szCs w:val="28"/>
          <w:shd w:val="clear" w:color="auto" w:fill="FFFFFF"/>
        </w:rPr>
        <w:t>Е.Чарушина</w:t>
      </w:r>
      <w:proofErr w:type="spellEnd"/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E6391">
        <w:rPr>
          <w:rStyle w:val="c0"/>
          <w:color w:val="000000"/>
          <w:sz w:val="28"/>
          <w:szCs w:val="28"/>
          <w:shd w:val="clear" w:color="auto" w:fill="FFFFFF"/>
        </w:rPr>
        <w:t>Н.Сладкова</w:t>
      </w:r>
      <w:proofErr w:type="spellEnd"/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. Об интересных повадках насекомых рассказывают книги </w:t>
      </w:r>
      <w:proofErr w:type="spellStart"/>
      <w:r w:rsidRPr="008E6391">
        <w:rPr>
          <w:rStyle w:val="c0"/>
          <w:color w:val="000000"/>
          <w:sz w:val="28"/>
          <w:szCs w:val="28"/>
          <w:shd w:val="clear" w:color="auto" w:fill="FFFFFF"/>
        </w:rPr>
        <w:t>В.Танасийчука</w:t>
      </w:r>
      <w:proofErr w:type="spellEnd"/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 «Шестиногие соседи», «Сколько глаз у стрекозы?», Н.Розанова «Муравей Красная Точка», «Подземный путешественник». Познакомившись с книгой Ф. Льва «Для чего деревьям листья?», дети узнают о строении листа и его назначении. Научит ориентироваться в многообразии мира растений книга А.Огнева «На лесной поляне».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Уже в дошкольном детстве ребёнок чутко реагирует на поэтическое слово. Художественное слово усиливает впечатление от непосредственных наблюдений, оно развивает воображение и усиливает мыслительную деятельность.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Поэтические образы природы надолго сохраняются в памяти ребёнка, а вызванные ими чувства способствуют воспитанию бережного отношения к родной природе, к родному краю, к Родине.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Неправильные поступки детей в природе часто связаны с отсутствием достаточного количества знаний у детей. Чем же семья может помочь детям? 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>Хорошо бы создать дома библиотечку книг о природе. Для рассматривания можно использовать книги, иллюстрации которых доступны и понятны детям, а также картины разных художников, посвящённые природе.</w:t>
      </w:r>
      <w:r w:rsidRPr="008E6391">
        <w:rPr>
          <w:color w:val="000000"/>
          <w:sz w:val="28"/>
          <w:szCs w:val="28"/>
        </w:rPr>
        <w:br/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t xml:space="preserve">В заключение хочется отметить, что формирование экологической культуры есть осознание человеком своей принадлежности к окружающей его природе, единства с нею, осознание необходимости оберегать её. В детстве эти умения </w:t>
      </w:r>
      <w:r w:rsidRPr="008E6391">
        <w:rPr>
          <w:rStyle w:val="c0"/>
          <w:color w:val="000000"/>
          <w:sz w:val="28"/>
          <w:szCs w:val="28"/>
          <w:shd w:val="clear" w:color="auto" w:fill="FFFFFF"/>
        </w:rPr>
        <w:lastRenderedPageBreak/>
        <w:t>формируется в процессе усвоения специальных знаний, развития эмоциональной сферы и практических навыков взаимодействия с природой.</w:t>
      </w:r>
    </w:p>
    <w:p w:rsidR="00BD33A9" w:rsidRPr="008E6391" w:rsidRDefault="00BD33A9" w:rsidP="008E639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D33A9" w:rsidRPr="008E6391" w:rsidRDefault="00BD33A9" w:rsidP="008E6391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BD33A9" w:rsidRPr="008E6391" w:rsidSect="00B7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3A9"/>
    <w:rsid w:val="001D3216"/>
    <w:rsid w:val="00301BF6"/>
    <w:rsid w:val="008E4835"/>
    <w:rsid w:val="008E6391"/>
    <w:rsid w:val="00B705DF"/>
    <w:rsid w:val="00BD33A9"/>
    <w:rsid w:val="00C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D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33A9"/>
  </w:style>
  <w:style w:type="character" w:customStyle="1" w:styleId="c0">
    <w:name w:val="c0"/>
    <w:basedOn w:val="a0"/>
    <w:rsid w:val="00BD33A9"/>
  </w:style>
  <w:style w:type="paragraph" w:customStyle="1" w:styleId="c9">
    <w:name w:val="c9"/>
    <w:basedOn w:val="a"/>
    <w:rsid w:val="00BD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3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6</cp:revision>
  <cp:lastPrinted>2023-03-12T12:56:00Z</cp:lastPrinted>
  <dcterms:created xsi:type="dcterms:W3CDTF">2023-03-10T13:38:00Z</dcterms:created>
  <dcterms:modified xsi:type="dcterms:W3CDTF">2026-02-04T12:12:00Z</dcterms:modified>
</cp:coreProperties>
</file>