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E2" w:rsidRPr="001A4FE2" w:rsidRDefault="001A4FE2" w:rsidP="001A4FE2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4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«</w:t>
      </w:r>
      <w:r w:rsidRPr="001A4FE2">
        <w:rPr>
          <w:rFonts w:ascii="Times New Roman" w:eastAsia="Calibri" w:hAnsi="Times New Roman" w:cs="Times New Roman"/>
          <w:sz w:val="24"/>
          <w:szCs w:val="24"/>
          <w:lang w:eastAsia="ru-RU"/>
        </w:rPr>
        <w:t>Детский сад № 469 г. Челябинска»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A4F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A4F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A4F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A4F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A4F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A4F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A4F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A4F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1A4FE2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Консультация для родителей</w:t>
      </w:r>
    </w:p>
    <w:p w:rsidR="001A4FE2" w:rsidRPr="001A4FE2" w:rsidRDefault="001A4FE2" w:rsidP="001A4FE2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A4FE2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«Роль семьи </w:t>
      </w:r>
      <w:r w:rsidRPr="001A4FE2">
        <w:rPr>
          <w:rFonts w:ascii="Times New Roman" w:hAnsi="Times New Roman" w:cs="Times New Roman"/>
          <w:b/>
          <w:sz w:val="48"/>
          <w:szCs w:val="48"/>
          <w:lang w:eastAsia="ru-RU"/>
        </w:rPr>
        <w:t>в экологическом</w:t>
      </w:r>
      <w:r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воспитании дошкольника</w:t>
      </w:r>
      <w:r w:rsidRPr="001A4FE2">
        <w:rPr>
          <w:rFonts w:ascii="Times New Roman" w:hAnsi="Times New Roman" w:cs="Times New Roman"/>
          <w:b/>
          <w:sz w:val="48"/>
          <w:szCs w:val="48"/>
          <w:lang w:eastAsia="ru-RU"/>
        </w:rPr>
        <w:t>»</w:t>
      </w:r>
    </w:p>
    <w:p w:rsidR="001A4FE2" w:rsidRPr="001A4FE2" w:rsidRDefault="001A4FE2" w:rsidP="001A4FE2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A4FE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A4FE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1A4FE2" w:rsidRPr="001A4FE2" w:rsidRDefault="001A4FE2" w:rsidP="001A4FE2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A4FE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1A4FE2" w:rsidRPr="001A4FE2" w:rsidRDefault="001A4FE2" w:rsidP="001A4FE2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4FE2">
        <w:rPr>
          <w:rFonts w:ascii="Times New Roman" w:eastAsia="Calibri" w:hAnsi="Times New Roman" w:cs="Times New Roman"/>
          <w:sz w:val="24"/>
          <w:szCs w:val="24"/>
          <w:lang w:eastAsia="ru-RU"/>
        </w:rPr>
        <w:t>Выполнил: Исаева Лариса Геннадьевна                                                                                                                                    Рыбакова Ольга Викторовна</w:t>
      </w:r>
    </w:p>
    <w:p w:rsidR="001A4FE2" w:rsidRPr="001A4FE2" w:rsidRDefault="001A4FE2" w:rsidP="001A4FE2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4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4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A4FE2" w:rsidRPr="001A4FE2" w:rsidRDefault="001A4FE2" w:rsidP="001A4FE2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4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248C3" w:rsidRPr="001A4FE2" w:rsidRDefault="001A4FE2" w:rsidP="001A4FE2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Челябинск, 2026 </w:t>
      </w:r>
      <w:r w:rsidRPr="001A4FE2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Последнее время тема экологии становится все более актуальной и социально значимой. Все чаще мы слышим об  экологических катастрофах, проблемах, их последствиях и причинах. Однако, экология для многих является призрачным понятием, окутанной неизвестностью.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   У населения возникает четкое представление о том, что проблемами экологии должны заниматься некие солидные инстанции, а роль простого рядового жителя планеты, в решении экологических проблем, ничтожно мала.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   Одной из  проблем населения является  всеобщее  убеждение в том, что экологический след от одного жителя планеты еле заметен в масштабах экологических борозд, которое оставляет после себя любое производственное предприятие, транспорт и энергетика. Вследствие  этого у населения возникает ощущение не причастности ко всем возникающим  экологическим проблемам.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 Ну и наконец,  одной из самых сложных проблем в сознании современного человека  – это само восприятие природы. А где эта природа?  Возникает ощущение, что человек живет изолированно от природы. А та, что окружает, воспринимается как элементы декора городских улиц: клумбы  цветов, некоторые деревья, соседские собаки и т.д.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Безусловно, связь «Человек – Природа» ослабевает, а порой и безнадежно обрывается. У человека формируется потребительское отношение к природе: хорошая погода, удобная полянка для пикника и чистый пляж у моря.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Это специфическое мировоззрение, мы волей – неволей передаем своим детям. И они в свою очередь формируют свое видение природы, воспринимая ее как некую угрозу для жизни. Дети боятся взаимодействовать с домашними животными, так как от них обязательно появятся заразные болезни. Детям категорически запрещается  бегать по лужам, босиком по траве, а тем более под  дождем, так как это  обязательно приведет к ОРЗ и гриппу, хождение в лес не поощряется из-за опасения укусов вредных насекомых.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Так в каждой семье формируется своя неповторимая психологическая атмосфера, которая отражает отношение к окружающему миру. Взгляды родителей  являются ориентиром  в формировании экологической культуры для подрастающего поколения. К сожалению, ориентиры семьи направлены на экономические и личностные интересы, а природа в аспектах ценностях не рассматривается.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Поэтому реализацию  экологического просвещения     нужно начинать с раннего возраста детей и их родителей.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Экологическое воспитание детей достигает огромного эффекта, если родители и педагоги находятся в сотрудничестве и взаимосвязи, создается необходимое условие  для полноценного развития ребенка.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Важно донести до родителей осознание необходимой целенаправленной работы, тесной взаимосвязи семьи и школы. На начальном этапе задача педагога привлечь внимание родителей к проблеме, постепенно побуждая их к сотрудничеству в первую очередь с самими детьми.</w:t>
      </w:r>
    </w:p>
    <w:p w:rsidR="00C248C3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Экологический опыт закладывается в ситуациях, когда эмоционально-чувственная сфера обнажается: ребенок получает радость от общения с природой, сострадает и грустит, замечая негативные последствия антропогенного фактора.  Именно семья  в близком контакте со своим ребенком может создавать такие ситуации, формируя у ребенка экологический смысл.</w:t>
      </w:r>
    </w:p>
    <w:p w:rsidR="001A4FE2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4FE2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4FE2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4FE2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4FE2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4FE2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4FE2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4FE2" w:rsidRPr="00B97B6B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        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Рекомендации для родителей «Как приобщить ребенка к природе»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«Никогда никого не убивай!»</w:t>
      </w: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Совершая прогулки, следует помнить, что в природе нет полезного и вредного. Все в природе взаимосвязано.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«Время с пользой!»</w:t>
      </w: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Организуя походы в природу, загородные поездки всей семьей, помните, что с вами дети, поэтому заранее нужно быть готовым стать для них на это время проводником по миру природы. Это уникальный шанс обогатить знания детей, приобщить его к природе, принимая в этом  прямое участие.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«Природу – мать с любовью встречать!»  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Поход в природу желательно начинать с приветствия не только друзей, с которыми встречаешься, но при этом важно поздороваться и с деревьями, кустами, птицами, насекомыми, солнцем, небом. Детей, как правило, такое поведение родителей приводит в восторг. Да и взрослым следует помнить, что улыбка солнцу – поднимает настроение, а рассматривание неба – снимает мышечное напряжение глаз, стабилизирует внутриглазное давление.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«Замеченное – оживает!»</w:t>
      </w: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Объекты природы, попавшие во внимание ребенка, оживают. Взрослым следует привлекать внимание детей к муравейнику, полету птиц, гнездам, интересным растениям и т.д.  Дети -  неутомимые исследователи. Помощь ребенку стоит оказывать по возможности так, чтобы большую часть поиска он делал сам. Иногда достаточно бывает указать на лужу, как место поиска и понаблюдать там осторожно за водомерками.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«Наблюдай!»</w:t>
      </w: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248C3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Уместно загадать детям загадки о природных явлениях. Подумайте, сколько положительных эмоций получит ребенок, получив живую отгадку! Хорошо на природе прочитать подходящие к месту стихотворные строки, пословицы, поговорки, приметы.  </w:t>
      </w:r>
    </w:p>
    <w:p w:rsidR="001A4FE2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A4FE2" w:rsidRPr="00B97B6B" w:rsidRDefault="001A4FE2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«Пример родителей – самый надежный урок!»</w:t>
      </w: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Не допускайте того, чтобы ребенок видел следы варварского поведения на лоне природы, которое превращает лесные поляны, полные тайн и чудес, в полумертвый пейзаж. Такие картины глубоко ранят и развращают душу детей!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 Только в том случае, если вы сами бережно относитесь к природе, можно требовать этого от детей, терпеливо обучая их азбуке поведения на природе с детства!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«Очеловечивайте нечеловечное!» 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Взрослые часто навязывают детям чувство отвращения к некоторым животным: червякам, паукам, лягушкам, насекомым. Не делайте этого! Наоборот, акцентируйте внимание детей на их беспомощности, жертвенности, трудности в выживании и заботе о потомстве.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«Никогда не поздно начать!» </w:t>
      </w:r>
    </w:p>
    <w:p w:rsidR="00C248C3" w:rsidRPr="00B97B6B" w:rsidRDefault="00C248C3" w:rsidP="001A4FE2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7B6B">
        <w:rPr>
          <w:rFonts w:ascii="Times New Roman" w:hAnsi="Times New Roman"/>
          <w:color w:val="000000"/>
          <w:sz w:val="28"/>
          <w:szCs w:val="28"/>
          <w:lang w:eastAsia="ru-RU"/>
        </w:rPr>
        <w:t>Помните, что бережное отношение к богатствам природы надо воспитывать с раннего детства, но и никогда не поздно начать с любого возраста.</w:t>
      </w:r>
    </w:p>
    <w:p w:rsidR="00390549" w:rsidRDefault="00390549" w:rsidP="001A4FE2">
      <w:pPr>
        <w:jc w:val="both"/>
      </w:pPr>
    </w:p>
    <w:sectPr w:rsidR="0039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C3"/>
    <w:rsid w:val="001A4FE2"/>
    <w:rsid w:val="00390549"/>
    <w:rsid w:val="00C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E8D7"/>
  <w15:docId w15:val="{1D84E069-6483-42BA-9F4B-45F2FB05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8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909</Words>
  <Characters>5186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3</cp:revision>
  <dcterms:created xsi:type="dcterms:W3CDTF">2016-01-27T18:37:00Z</dcterms:created>
  <dcterms:modified xsi:type="dcterms:W3CDTF">2026-01-17T15:48:00Z</dcterms:modified>
</cp:coreProperties>
</file>