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99" w:rsidRDefault="00831899" w:rsidP="00C601D7">
      <w:pPr>
        <w:jc w:val="center"/>
        <w:rPr>
          <w:rFonts w:ascii="Arial Black" w:hAnsi="Arial Black"/>
          <w:b/>
          <w:bCs/>
          <w:color w:val="FF0000"/>
          <w:sz w:val="44"/>
          <w:szCs w:val="44"/>
        </w:rPr>
      </w:pPr>
    </w:p>
    <w:p w:rsidR="00831899" w:rsidRDefault="00831899" w:rsidP="00C601D7">
      <w:pPr>
        <w:jc w:val="center"/>
        <w:rPr>
          <w:rFonts w:ascii="Arial Black" w:hAnsi="Arial Black"/>
          <w:b/>
          <w:bCs/>
          <w:color w:val="FF0000"/>
          <w:sz w:val="44"/>
          <w:szCs w:val="44"/>
        </w:rPr>
      </w:pPr>
    </w:p>
    <w:p w:rsidR="00831899" w:rsidRDefault="00831899" w:rsidP="00C601D7">
      <w:pPr>
        <w:jc w:val="center"/>
        <w:rPr>
          <w:rFonts w:ascii="Times New Roman" w:hAnsi="Times New Roman" w:cs="Times New Roman"/>
          <w:b/>
          <w:bCs/>
          <w:color w:val="000000" w:themeColor="text1"/>
          <w:sz w:val="52"/>
          <w:szCs w:val="52"/>
        </w:rPr>
      </w:pPr>
      <w:r w:rsidRPr="00831899">
        <w:rPr>
          <w:rFonts w:ascii="Times New Roman" w:hAnsi="Times New Roman" w:cs="Times New Roman"/>
          <w:b/>
          <w:bCs/>
          <w:color w:val="000000" w:themeColor="text1"/>
          <w:sz w:val="52"/>
          <w:szCs w:val="52"/>
        </w:rPr>
        <w:t xml:space="preserve">Консультация </w:t>
      </w:r>
    </w:p>
    <w:p w:rsidR="00831899" w:rsidRDefault="00831899" w:rsidP="00C601D7">
      <w:pPr>
        <w:jc w:val="center"/>
        <w:rPr>
          <w:rFonts w:ascii="Times New Roman" w:hAnsi="Times New Roman" w:cs="Times New Roman"/>
          <w:b/>
          <w:bCs/>
          <w:color w:val="000000" w:themeColor="text1"/>
          <w:sz w:val="52"/>
          <w:szCs w:val="52"/>
        </w:rPr>
      </w:pPr>
      <w:r w:rsidRPr="00831899">
        <w:rPr>
          <w:rFonts w:ascii="Times New Roman" w:hAnsi="Times New Roman" w:cs="Times New Roman"/>
          <w:b/>
          <w:bCs/>
          <w:color w:val="000000" w:themeColor="text1"/>
          <w:sz w:val="52"/>
          <w:szCs w:val="52"/>
        </w:rPr>
        <w:t xml:space="preserve">для педагогов и родителей </w:t>
      </w:r>
    </w:p>
    <w:p w:rsidR="00831899" w:rsidRPr="00831899" w:rsidRDefault="00831899" w:rsidP="00C601D7">
      <w:pPr>
        <w:jc w:val="center"/>
        <w:rPr>
          <w:rFonts w:ascii="Times New Roman" w:hAnsi="Times New Roman" w:cs="Times New Roman"/>
          <w:b/>
          <w:bCs/>
          <w:color w:val="000000" w:themeColor="text1"/>
          <w:sz w:val="52"/>
          <w:szCs w:val="52"/>
        </w:rPr>
      </w:pPr>
      <w:r w:rsidRPr="00831899">
        <w:rPr>
          <w:rFonts w:ascii="Times New Roman" w:hAnsi="Times New Roman" w:cs="Times New Roman"/>
          <w:b/>
          <w:bCs/>
          <w:color w:val="000000" w:themeColor="text1"/>
          <w:sz w:val="52"/>
          <w:szCs w:val="52"/>
        </w:rPr>
        <w:t>на тему</w:t>
      </w:r>
    </w:p>
    <w:p w:rsidR="00831899" w:rsidRPr="00F4347D" w:rsidRDefault="00831899" w:rsidP="00831899">
      <w:pPr>
        <w:jc w:val="center"/>
        <w:rPr>
          <w:rFonts w:ascii="Arial Black" w:hAnsi="Arial Black"/>
          <w:b/>
          <w:bCs/>
          <w:color w:val="7030A0"/>
          <w:sz w:val="52"/>
          <w:szCs w:val="52"/>
        </w:rPr>
      </w:pPr>
      <w:r w:rsidRPr="00F4347D">
        <w:rPr>
          <w:rFonts w:ascii="Arial Black" w:hAnsi="Arial Black"/>
          <w:b/>
          <w:bCs/>
          <w:color w:val="7030A0"/>
          <w:sz w:val="52"/>
          <w:szCs w:val="52"/>
        </w:rPr>
        <w:t xml:space="preserve">«ДИДАКТИЧЕСКИЕ ИГРЫ </w:t>
      </w:r>
    </w:p>
    <w:p w:rsidR="00831899" w:rsidRPr="00F4347D" w:rsidRDefault="00831899" w:rsidP="00831899">
      <w:pPr>
        <w:jc w:val="center"/>
        <w:rPr>
          <w:rFonts w:ascii="Arial Black" w:hAnsi="Arial Black"/>
          <w:color w:val="7030A0"/>
          <w:sz w:val="52"/>
          <w:szCs w:val="52"/>
        </w:rPr>
      </w:pPr>
      <w:r w:rsidRPr="00F4347D">
        <w:rPr>
          <w:rFonts w:ascii="Arial Black" w:hAnsi="Arial Black"/>
          <w:b/>
          <w:bCs/>
          <w:color w:val="7030A0"/>
          <w:sz w:val="52"/>
          <w:szCs w:val="52"/>
        </w:rPr>
        <w:t>С КАМЕШКАМИ МАРБЛС</w:t>
      </w:r>
      <w:r w:rsidRPr="00F4347D">
        <w:rPr>
          <w:rFonts w:ascii="Arial Black" w:hAnsi="Arial Black"/>
          <w:color w:val="7030A0"/>
          <w:sz w:val="52"/>
          <w:szCs w:val="52"/>
        </w:rPr>
        <w:t>»</w:t>
      </w:r>
    </w:p>
    <w:p w:rsidR="00831899" w:rsidRDefault="00831899" w:rsidP="00C601D7">
      <w:pPr>
        <w:jc w:val="center"/>
        <w:rPr>
          <w:rFonts w:ascii="Arial Black" w:hAnsi="Arial Black"/>
          <w:b/>
          <w:bCs/>
          <w:color w:val="FF0000"/>
          <w:sz w:val="44"/>
          <w:szCs w:val="44"/>
        </w:rPr>
      </w:pPr>
      <w:r>
        <w:rPr>
          <w:noProof/>
          <w:lang w:eastAsia="ru-RU"/>
        </w:rPr>
        <w:drawing>
          <wp:inline distT="0" distB="0" distL="0" distR="0">
            <wp:extent cx="4371975" cy="2857500"/>
            <wp:effectExtent l="0" t="0" r="952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71975" cy="2857500"/>
                    </a:xfrm>
                    <a:prstGeom prst="rect">
                      <a:avLst/>
                    </a:prstGeom>
                    <a:noFill/>
                    <a:ln>
                      <a:noFill/>
                    </a:ln>
                  </pic:spPr>
                </pic:pic>
              </a:graphicData>
            </a:graphic>
          </wp:inline>
        </w:drawing>
      </w:r>
    </w:p>
    <w:p w:rsidR="00831899" w:rsidRDefault="00831899" w:rsidP="00C601D7">
      <w:pPr>
        <w:jc w:val="center"/>
        <w:rPr>
          <w:rFonts w:ascii="Arial Black" w:hAnsi="Arial Black"/>
          <w:b/>
          <w:bCs/>
          <w:color w:val="FF0000"/>
          <w:sz w:val="44"/>
          <w:szCs w:val="44"/>
        </w:rPr>
      </w:pPr>
    </w:p>
    <w:p w:rsidR="00831899" w:rsidRPr="00831899" w:rsidRDefault="00831899" w:rsidP="00831899">
      <w:pPr>
        <w:jc w:val="right"/>
        <w:rPr>
          <w:rFonts w:ascii="Times New Roman" w:hAnsi="Times New Roman" w:cs="Times New Roman"/>
          <w:b/>
          <w:bCs/>
          <w:i/>
          <w:iCs/>
          <w:sz w:val="28"/>
          <w:szCs w:val="28"/>
        </w:rPr>
      </w:pPr>
      <w:r w:rsidRPr="00831899">
        <w:rPr>
          <w:rFonts w:ascii="Times New Roman" w:hAnsi="Times New Roman" w:cs="Times New Roman"/>
          <w:b/>
          <w:bCs/>
          <w:i/>
          <w:iCs/>
          <w:sz w:val="28"/>
          <w:szCs w:val="28"/>
        </w:rPr>
        <w:t xml:space="preserve">Подготовила: воспитатель </w:t>
      </w:r>
    </w:p>
    <w:p w:rsidR="00831899" w:rsidRPr="00831899" w:rsidRDefault="00831899" w:rsidP="00831899">
      <w:pPr>
        <w:jc w:val="right"/>
        <w:rPr>
          <w:rFonts w:ascii="Times New Roman" w:hAnsi="Times New Roman" w:cs="Times New Roman"/>
          <w:b/>
          <w:bCs/>
          <w:i/>
          <w:iCs/>
          <w:sz w:val="28"/>
          <w:szCs w:val="28"/>
        </w:rPr>
      </w:pPr>
      <w:r w:rsidRPr="00831899">
        <w:rPr>
          <w:rFonts w:ascii="Times New Roman" w:hAnsi="Times New Roman" w:cs="Times New Roman"/>
          <w:b/>
          <w:bCs/>
          <w:i/>
          <w:iCs/>
          <w:sz w:val="28"/>
          <w:szCs w:val="28"/>
        </w:rPr>
        <w:t>высшей квалификационной категории</w:t>
      </w:r>
    </w:p>
    <w:p w:rsidR="00831899" w:rsidRPr="00831899" w:rsidRDefault="00831899" w:rsidP="00831899">
      <w:pPr>
        <w:jc w:val="right"/>
        <w:rPr>
          <w:rFonts w:ascii="Times New Roman" w:hAnsi="Times New Roman" w:cs="Times New Roman"/>
          <w:b/>
          <w:bCs/>
          <w:i/>
          <w:iCs/>
          <w:sz w:val="28"/>
          <w:szCs w:val="28"/>
        </w:rPr>
      </w:pPr>
      <w:proofErr w:type="spellStart"/>
      <w:r w:rsidRPr="00831899">
        <w:rPr>
          <w:rFonts w:ascii="Times New Roman" w:hAnsi="Times New Roman" w:cs="Times New Roman"/>
          <w:b/>
          <w:bCs/>
          <w:i/>
          <w:iCs/>
          <w:sz w:val="28"/>
          <w:szCs w:val="28"/>
        </w:rPr>
        <w:t>Еловик</w:t>
      </w:r>
      <w:proofErr w:type="spellEnd"/>
      <w:r w:rsidRPr="00831899">
        <w:rPr>
          <w:rFonts w:ascii="Times New Roman" w:hAnsi="Times New Roman" w:cs="Times New Roman"/>
          <w:b/>
          <w:bCs/>
          <w:i/>
          <w:iCs/>
          <w:sz w:val="28"/>
          <w:szCs w:val="28"/>
        </w:rPr>
        <w:t xml:space="preserve"> Е.В.</w:t>
      </w:r>
    </w:p>
    <w:p w:rsidR="00831899" w:rsidRPr="00831899" w:rsidRDefault="00831899" w:rsidP="00831899">
      <w:pPr>
        <w:rPr>
          <w:rFonts w:ascii="Arial Black" w:hAnsi="Arial Black"/>
          <w:b/>
          <w:bCs/>
          <w:i/>
          <w:iCs/>
          <w:color w:val="FF0000"/>
          <w:sz w:val="28"/>
          <w:szCs w:val="28"/>
        </w:rPr>
      </w:pPr>
    </w:p>
    <w:p w:rsidR="00831899" w:rsidRDefault="00831899" w:rsidP="00C601D7">
      <w:pPr>
        <w:jc w:val="center"/>
        <w:rPr>
          <w:rFonts w:ascii="Arial Black" w:hAnsi="Arial Black"/>
          <w:b/>
          <w:bCs/>
          <w:color w:val="FF0000"/>
          <w:sz w:val="28"/>
          <w:szCs w:val="28"/>
        </w:rPr>
      </w:pPr>
    </w:p>
    <w:p w:rsidR="00831899" w:rsidRPr="00831899" w:rsidRDefault="00831899" w:rsidP="00C601D7">
      <w:pPr>
        <w:jc w:val="center"/>
        <w:rPr>
          <w:rFonts w:ascii="Times New Roman" w:hAnsi="Times New Roman" w:cs="Times New Roman"/>
          <w:b/>
          <w:bCs/>
          <w:sz w:val="28"/>
          <w:szCs w:val="28"/>
        </w:rPr>
      </w:pPr>
      <w:r w:rsidRPr="00831899">
        <w:rPr>
          <w:rFonts w:ascii="Times New Roman" w:hAnsi="Times New Roman" w:cs="Times New Roman"/>
          <w:b/>
          <w:bCs/>
          <w:sz w:val="28"/>
          <w:szCs w:val="28"/>
        </w:rPr>
        <w:t>Челябинск, 2025</w:t>
      </w:r>
    </w:p>
    <w:p w:rsidR="00C601D7" w:rsidRPr="00CA0021" w:rsidRDefault="007F7B5C" w:rsidP="00C601D7">
      <w:pPr>
        <w:jc w:val="center"/>
        <w:rPr>
          <w:rFonts w:ascii="Arial Black" w:hAnsi="Arial Black"/>
          <w:color w:val="7030A0"/>
          <w:sz w:val="44"/>
          <w:szCs w:val="44"/>
        </w:rPr>
      </w:pPr>
      <w:r w:rsidRPr="00CA0021">
        <w:rPr>
          <w:rFonts w:ascii="Arial Black" w:hAnsi="Arial Black"/>
          <w:b/>
          <w:bCs/>
          <w:color w:val="7030A0"/>
          <w:sz w:val="44"/>
          <w:szCs w:val="44"/>
        </w:rPr>
        <w:lastRenderedPageBreak/>
        <w:t>ДИДАКТИЧЕСКИЕ ИГРЫ С КАМЕШКАМИ МАРБЛС</w:t>
      </w:r>
      <w:r w:rsidRPr="00CA0021">
        <w:rPr>
          <w:rFonts w:ascii="Arial Black" w:hAnsi="Arial Black"/>
          <w:color w:val="7030A0"/>
          <w:sz w:val="44"/>
          <w:szCs w:val="44"/>
        </w:rPr>
        <w:t>.</w:t>
      </w:r>
    </w:p>
    <w:p w:rsidR="007F7B5C" w:rsidRPr="00C601D7" w:rsidRDefault="002E69A9" w:rsidP="00C601D7">
      <w:pPr>
        <w:rPr>
          <w:rFonts w:ascii="Arial" w:hAnsi="Arial" w:cs="Arial"/>
          <w:i/>
          <w:iCs/>
          <w:color w:val="333333"/>
          <w:sz w:val="18"/>
          <w:szCs w:val="18"/>
        </w:rPr>
      </w:pPr>
      <w:r w:rsidRPr="002E69A9">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427.8pt;margin-top:8.6pt;width:25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">
            <v:textbox style="mso-fit-shape-to-text:t">
              <w:txbxContent>
                <w:p w:rsidR="00162CCF" w:rsidRDefault="00E75529">
                  <w:pPr>
                    <w:rPr>
                      <w:rFonts w:ascii="Times New Roman" w:hAnsi="Times New Roman" w:cs="Times New Roman"/>
                      <w:i/>
                      <w:iCs/>
                      <w:color w:val="333333"/>
                      <w:sz w:val="28"/>
                      <w:szCs w:val="28"/>
                      <w:shd w:val="clear" w:color="auto" w:fill="FFFFFF"/>
                    </w:rPr>
                  </w:pPr>
                  <w:r w:rsidRPr="00E75529">
                    <w:rPr>
                      <w:rFonts w:ascii="Times New Roman" w:hAnsi="Times New Roman" w:cs="Times New Roman"/>
                      <w:i/>
                      <w:iCs/>
                      <w:color w:val="333333"/>
                      <w:sz w:val="28"/>
                      <w:szCs w:val="28"/>
                      <w:shd w:val="clear" w:color="auto" w:fill="FFFFFF"/>
                    </w:rPr>
                    <w:t xml:space="preserve">«Игра — это огромное светлое нежное, через которое в духовный мир ребёнка вливается живительный поток представлений и понятий об окружающем мире. Игра — это искра, зажигающая огонёк пытливости и любознательности» </w:t>
                  </w:r>
                  <w:r w:rsidR="00162CCF">
                    <w:rPr>
                      <w:rFonts w:ascii="Times New Roman" w:hAnsi="Times New Roman" w:cs="Times New Roman"/>
                      <w:i/>
                      <w:iCs/>
                      <w:color w:val="333333"/>
                      <w:sz w:val="28"/>
                      <w:szCs w:val="28"/>
                      <w:shd w:val="clear" w:color="auto" w:fill="FFFFFF"/>
                    </w:rPr>
                    <w:t xml:space="preserve">    </w:t>
                  </w:r>
                </w:p>
                <w:p w:rsidR="00E75529" w:rsidRPr="00E75529" w:rsidRDefault="00162CCF">
                  <w:pPr>
                    <w:rPr>
                      <w:rFonts w:ascii="Times New Roman" w:hAnsi="Times New Roman" w:cs="Times New Roman"/>
                      <w:i/>
                      <w:iCs/>
                      <w:sz w:val="28"/>
                      <w:szCs w:val="28"/>
                    </w:rPr>
                  </w:pPr>
                  <w:r>
                    <w:rPr>
                      <w:rFonts w:ascii="Times New Roman" w:hAnsi="Times New Roman" w:cs="Times New Roman"/>
                      <w:i/>
                      <w:iCs/>
                      <w:color w:val="333333"/>
                      <w:sz w:val="28"/>
                      <w:szCs w:val="28"/>
                      <w:shd w:val="clear" w:color="auto" w:fill="FFFFFF"/>
                    </w:rPr>
                    <w:t xml:space="preserve">                                </w:t>
                  </w:r>
                  <w:r w:rsidR="00E75529" w:rsidRPr="00E75529">
                    <w:rPr>
                      <w:rFonts w:ascii="Times New Roman" w:hAnsi="Times New Roman" w:cs="Times New Roman"/>
                      <w:i/>
                      <w:iCs/>
                      <w:color w:val="333333"/>
                      <w:sz w:val="28"/>
                      <w:szCs w:val="28"/>
                      <w:shd w:val="clear" w:color="auto" w:fill="FFFFFF"/>
                    </w:rPr>
                    <w:t>В. А. Сухомлинский. </w:t>
                  </w:r>
                </w:p>
              </w:txbxContent>
            </v:textbox>
            <w10:wrap type="square" anchorx="margin"/>
          </v:shape>
        </w:pict>
      </w:r>
      <w:r w:rsidR="00C601D7">
        <w:rPr>
          <w:noProof/>
          <w:lang w:eastAsia="ru-RU"/>
        </w:rPr>
        <w:drawing>
          <wp:inline distT="0" distB="0" distL="0" distR="0">
            <wp:extent cx="2486025" cy="2352675"/>
            <wp:effectExtent l="0" t="0" r="9525" b="952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6025" cy="2352675"/>
                    </a:xfrm>
                    <a:prstGeom prst="rect">
                      <a:avLst/>
                    </a:prstGeom>
                    <a:noFill/>
                    <a:ln>
                      <a:noFill/>
                    </a:ln>
                  </pic:spPr>
                </pic:pic>
              </a:graphicData>
            </a:graphic>
          </wp:inline>
        </w:drawing>
      </w:r>
    </w:p>
    <w:p w:rsidR="00E75529" w:rsidRDefault="007F7B5C">
      <w:pPr>
        <w:rPr>
          <w:rFonts w:ascii="Times New Roman" w:hAnsi="Times New Roman" w:cs="Times New Roman"/>
          <w:sz w:val="28"/>
          <w:szCs w:val="28"/>
        </w:rPr>
      </w:pPr>
      <w:r w:rsidRPr="00C601D7">
        <w:rPr>
          <w:rFonts w:ascii="Times New Roman" w:hAnsi="Times New Roman" w:cs="Times New Roman"/>
          <w:sz w:val="28"/>
          <w:szCs w:val="28"/>
        </w:rPr>
        <w:t xml:space="preserve">Вся жизнь ребенка - игра. И потому процесс обучения ребенка не может проходить без нее. Тактильные ощущения, мелкая моторика, мыслительные операции развиваются в детской игре. </w:t>
      </w:r>
    </w:p>
    <w:p w:rsidR="00E75529" w:rsidRDefault="0082466A">
      <w:pPr>
        <w:rPr>
          <w:rFonts w:ascii="Times New Roman" w:hAnsi="Times New Roman" w:cs="Times New Roman"/>
          <w:sz w:val="28"/>
          <w:szCs w:val="28"/>
        </w:rPr>
      </w:pPr>
      <w:r w:rsidRPr="0082466A">
        <w:rPr>
          <w:rStyle w:val="c3"/>
          <w:rFonts w:ascii="Times New Roman" w:hAnsi="Times New Roman" w:cs="Times New Roman"/>
          <w:color w:val="000000"/>
          <w:sz w:val="28"/>
          <w:szCs w:val="28"/>
        </w:rPr>
        <w:t xml:space="preserve">Анализируя возможности нетрадиционных методов и технологий, </w:t>
      </w:r>
      <w:r>
        <w:rPr>
          <w:rStyle w:val="c3"/>
          <w:rFonts w:ascii="Times New Roman" w:hAnsi="Times New Roman" w:cs="Times New Roman"/>
          <w:color w:val="000000"/>
          <w:sz w:val="28"/>
          <w:szCs w:val="28"/>
        </w:rPr>
        <w:t xml:space="preserve">меня </w:t>
      </w:r>
      <w:r w:rsidRPr="0082466A">
        <w:rPr>
          <w:rStyle w:val="c3"/>
          <w:rFonts w:ascii="Times New Roman" w:hAnsi="Times New Roman" w:cs="Times New Roman"/>
          <w:color w:val="000000"/>
          <w:sz w:val="28"/>
          <w:szCs w:val="28"/>
        </w:rPr>
        <w:t xml:space="preserve">заинтересовал такой инновационный материал, который будет способствовать не только развитию мелкой моторики, а также развитию речи, познавательной активности детей, играя, с которым, дети будут увлечены процессом. Таким материалом стали камешки </w:t>
      </w:r>
      <w:proofErr w:type="spellStart"/>
      <w:r w:rsidRPr="0082466A">
        <w:rPr>
          <w:rStyle w:val="c3"/>
          <w:rFonts w:ascii="Times New Roman" w:hAnsi="Times New Roman" w:cs="Times New Roman"/>
          <w:color w:val="000000"/>
          <w:sz w:val="28"/>
          <w:szCs w:val="28"/>
        </w:rPr>
        <w:t>Марблс</w:t>
      </w:r>
      <w:proofErr w:type="spellEnd"/>
      <w:r w:rsidRPr="0082466A">
        <w:rPr>
          <w:rStyle w:val="c3"/>
          <w:rFonts w:ascii="Times New Roman" w:hAnsi="Times New Roman" w:cs="Times New Roman"/>
          <w:color w:val="000000"/>
          <w:sz w:val="28"/>
          <w:szCs w:val="28"/>
        </w:rPr>
        <w:t>, </w:t>
      </w:r>
      <w:r w:rsidRPr="0082466A">
        <w:rPr>
          <w:rStyle w:val="c2"/>
          <w:rFonts w:ascii="Times New Roman" w:hAnsi="Times New Roman" w:cs="Times New Roman"/>
          <w:color w:val="000000"/>
          <w:sz w:val="28"/>
          <w:szCs w:val="28"/>
        </w:rPr>
        <w:t xml:space="preserve">которые, при правильном и вдумчивом к нему подходе, отвечает всем требованиям ФГОС, и может быть успешно использован </w:t>
      </w:r>
      <w:r w:rsidR="00320BBF" w:rsidRPr="0082466A">
        <w:rPr>
          <w:rStyle w:val="c2"/>
          <w:rFonts w:ascii="Times New Roman" w:hAnsi="Times New Roman" w:cs="Times New Roman"/>
          <w:color w:val="000000"/>
          <w:sz w:val="28"/>
          <w:szCs w:val="28"/>
        </w:rPr>
        <w:t>в работе</w:t>
      </w:r>
      <w:r w:rsidRPr="0082466A">
        <w:rPr>
          <w:rStyle w:val="c2"/>
          <w:rFonts w:ascii="Times New Roman" w:hAnsi="Times New Roman" w:cs="Times New Roman"/>
          <w:color w:val="000000"/>
          <w:sz w:val="28"/>
          <w:szCs w:val="28"/>
        </w:rPr>
        <w:t> с детьми дошкольного возраста.</w:t>
      </w:r>
    </w:p>
    <w:p w:rsidR="000E05B4" w:rsidRDefault="007F7B5C">
      <w:pPr>
        <w:rPr>
          <w:rFonts w:ascii="Times New Roman" w:hAnsi="Times New Roman" w:cs="Times New Roman"/>
          <w:sz w:val="28"/>
          <w:szCs w:val="28"/>
        </w:rPr>
      </w:pPr>
      <w:r w:rsidRPr="00C601D7">
        <w:rPr>
          <w:rFonts w:ascii="Times New Roman" w:hAnsi="Times New Roman" w:cs="Times New Roman"/>
          <w:sz w:val="28"/>
          <w:szCs w:val="28"/>
        </w:rPr>
        <w:t>Применение камешков "</w:t>
      </w:r>
      <w:proofErr w:type="spellStart"/>
      <w:r w:rsidRPr="00C601D7">
        <w:rPr>
          <w:rFonts w:ascii="Times New Roman" w:hAnsi="Times New Roman" w:cs="Times New Roman"/>
          <w:sz w:val="28"/>
          <w:szCs w:val="28"/>
        </w:rPr>
        <w:t>Марблс</w:t>
      </w:r>
      <w:proofErr w:type="spellEnd"/>
      <w:r w:rsidRPr="00C601D7">
        <w:rPr>
          <w:rFonts w:ascii="Times New Roman" w:hAnsi="Times New Roman" w:cs="Times New Roman"/>
          <w:sz w:val="28"/>
          <w:szCs w:val="28"/>
        </w:rPr>
        <w:t xml:space="preserve">" это один из нетрадиционных приемов обучения, интересный для детей. Камешки — интересный, доступный для сенсорного развития, и к тому же многогранный материал для множества маленьких затей. Идей достаточно много, как можно использовать с пользой: играть, творить, изучать математику, развивать восприятие, мелкую моторику и логическое мышление. Дети очень любят собирать различные камешки и играть с ними. Малышей привлекает всѐ таинственное, а камни обладают какой-то неведомой энергетикой. Детям они приносят радость и положительно влияют на их всестороннее развитие. </w:t>
      </w:r>
    </w:p>
    <w:p w:rsidR="000E05B4" w:rsidRDefault="007F7B5C">
      <w:pPr>
        <w:rPr>
          <w:rFonts w:ascii="Times New Roman" w:hAnsi="Times New Roman" w:cs="Times New Roman"/>
          <w:sz w:val="28"/>
          <w:szCs w:val="28"/>
        </w:rPr>
      </w:pPr>
      <w:r w:rsidRPr="00C601D7">
        <w:rPr>
          <w:rFonts w:ascii="Times New Roman" w:hAnsi="Times New Roman" w:cs="Times New Roman"/>
          <w:sz w:val="28"/>
          <w:szCs w:val="28"/>
        </w:rPr>
        <w:t>Игры с ка</w:t>
      </w:r>
      <w:r w:rsidR="00320BBF">
        <w:rPr>
          <w:rFonts w:ascii="Times New Roman" w:hAnsi="Times New Roman" w:cs="Times New Roman"/>
          <w:sz w:val="28"/>
          <w:szCs w:val="28"/>
        </w:rPr>
        <w:t>мешка</w:t>
      </w:r>
      <w:r w:rsidRPr="00C601D7">
        <w:rPr>
          <w:rFonts w:ascii="Times New Roman" w:hAnsi="Times New Roman" w:cs="Times New Roman"/>
          <w:sz w:val="28"/>
          <w:szCs w:val="28"/>
        </w:rPr>
        <w:t xml:space="preserve">ми оказывают положительное влияние и на психику ребенка. Даже простое перебирание камешков, рассматривание, поиск самого красивого делает малыша спокойным и уравновешенным, воспитывает любознательность. Камни используются как стимульный материал для свободных ассоциаций ребенка. Использование метода активного </w:t>
      </w:r>
      <w:r w:rsidRPr="00C601D7">
        <w:rPr>
          <w:rFonts w:ascii="Times New Roman" w:hAnsi="Times New Roman" w:cs="Times New Roman"/>
          <w:sz w:val="28"/>
          <w:szCs w:val="28"/>
        </w:rPr>
        <w:lastRenderedPageBreak/>
        <w:t xml:space="preserve">воображения позволяет выявить возможные направления работы, прояснить запрос и в большинстве случаев решить проблемы. Работа с камешками предоставляет пространство для творчества и исследования, для индивидуальной и групповой арт-терапии, для снятия усталости, напряжения, разрешения негативных эмоциональных переживаний. </w:t>
      </w:r>
    </w:p>
    <w:p w:rsidR="000E05B4" w:rsidRDefault="007F7B5C">
      <w:pPr>
        <w:rPr>
          <w:rFonts w:ascii="Times New Roman" w:hAnsi="Times New Roman" w:cs="Times New Roman"/>
          <w:sz w:val="28"/>
          <w:szCs w:val="28"/>
        </w:rPr>
      </w:pPr>
      <w:r w:rsidRPr="00C601D7">
        <w:rPr>
          <w:rFonts w:ascii="Times New Roman" w:hAnsi="Times New Roman" w:cs="Times New Roman"/>
          <w:sz w:val="28"/>
          <w:szCs w:val="28"/>
        </w:rPr>
        <w:t>Занятия с камешками лучше проводить в малых группах (не больше 3 - 5 человек) или индивидуально. Все упражнения могут варьироваться в зависимости от возраста ребенка, его умственной и моторной способности, а также заинтересованности в игре. В ходе упражнений предусмотрено с одной стороны, решение сенсорных задач с учетом с учетом различных умений и навыков детей, с другой, - приобретение детьми новых знаний и умений, которые они могли бы использовать в других видах деятельности.</w:t>
      </w:r>
    </w:p>
    <w:p w:rsidR="000E05B4" w:rsidRPr="0082466A" w:rsidRDefault="00A24849" w:rsidP="0082466A">
      <w:pPr>
        <w:rPr>
          <w:rFonts w:ascii="Times New Roman" w:hAnsi="Times New Roman" w:cs="Times New Roman"/>
          <w:sz w:val="28"/>
          <w:szCs w:val="28"/>
        </w:rPr>
      </w:pPr>
      <w:r w:rsidRPr="0082466A">
        <w:rPr>
          <w:rStyle w:val="c3"/>
          <w:rFonts w:ascii="Times New Roman" w:hAnsi="Times New Roman" w:cs="Times New Roman"/>
          <w:color w:val="000000"/>
          <w:sz w:val="28"/>
          <w:szCs w:val="28"/>
        </w:rPr>
        <w:t>Игры с кам</w:t>
      </w:r>
      <w:r w:rsidR="00320BBF">
        <w:rPr>
          <w:rStyle w:val="c3"/>
          <w:rFonts w:ascii="Times New Roman" w:hAnsi="Times New Roman" w:cs="Times New Roman"/>
          <w:color w:val="000000"/>
          <w:sz w:val="28"/>
          <w:szCs w:val="28"/>
        </w:rPr>
        <w:t>е</w:t>
      </w:r>
      <w:r w:rsidRPr="0082466A">
        <w:rPr>
          <w:rStyle w:val="c3"/>
          <w:rFonts w:ascii="Times New Roman" w:hAnsi="Times New Roman" w:cs="Times New Roman"/>
          <w:color w:val="000000"/>
          <w:sz w:val="28"/>
          <w:szCs w:val="28"/>
        </w:rPr>
        <w:t xml:space="preserve">шками </w:t>
      </w:r>
      <w:proofErr w:type="spellStart"/>
      <w:r w:rsidRPr="0082466A">
        <w:rPr>
          <w:rStyle w:val="c3"/>
          <w:rFonts w:ascii="Times New Roman" w:hAnsi="Times New Roman" w:cs="Times New Roman"/>
          <w:color w:val="000000"/>
          <w:sz w:val="28"/>
          <w:szCs w:val="28"/>
        </w:rPr>
        <w:t>Марблс</w:t>
      </w:r>
      <w:proofErr w:type="spellEnd"/>
      <w:r w:rsidRPr="0082466A">
        <w:rPr>
          <w:rStyle w:val="c3"/>
          <w:rFonts w:ascii="Times New Roman" w:hAnsi="Times New Roman" w:cs="Times New Roman"/>
          <w:color w:val="000000"/>
          <w:sz w:val="28"/>
          <w:szCs w:val="28"/>
        </w:rPr>
        <w:t xml:space="preserve"> приобретают всю большую популярность, как среди педагогов дошкольных учреждений, так и среди родителей. Несмотря на свою простоту и доступность они вызывают большой интерес у детей. С их помощью можно решить следующие </w:t>
      </w:r>
      <w:r w:rsidRPr="0082466A">
        <w:rPr>
          <w:rStyle w:val="c15"/>
          <w:rFonts w:ascii="Times New Roman" w:hAnsi="Times New Roman" w:cs="Times New Roman"/>
          <w:color w:val="000000"/>
          <w:sz w:val="28"/>
          <w:szCs w:val="28"/>
        </w:rPr>
        <w:t>задачи</w:t>
      </w:r>
      <w:r w:rsidRPr="0082466A">
        <w:rPr>
          <w:rStyle w:val="c2"/>
          <w:rFonts w:ascii="Times New Roman" w:hAnsi="Times New Roman" w:cs="Times New Roman"/>
          <w:color w:val="000000"/>
          <w:sz w:val="28"/>
          <w:szCs w:val="28"/>
        </w:rPr>
        <w:t>:</w:t>
      </w:r>
      <w:r w:rsidR="007F7B5C" w:rsidRPr="0082466A">
        <w:rPr>
          <w:rFonts w:ascii="Times New Roman" w:hAnsi="Times New Roman" w:cs="Times New Roman"/>
          <w:sz w:val="28"/>
          <w:szCs w:val="28"/>
        </w:rPr>
        <w:t xml:space="preserve"> </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формировать правильный захват шарика кистью руки;</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 xml:space="preserve">развивать сложно координированные движения пальцев и кистей рук; </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 xml:space="preserve"> развивать мышление; </w:t>
      </w:r>
      <w:r w:rsidR="000E05B4" w:rsidRPr="000E05B4">
        <w:rPr>
          <w:rFonts w:ascii="Times New Roman" w:hAnsi="Times New Roman" w:cs="Times New Roman"/>
          <w:sz w:val="28"/>
          <w:szCs w:val="28"/>
        </w:rPr>
        <w:t>внимание и память</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 xml:space="preserve">развивать в ориентировку на плоскости; </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 xml:space="preserve">работать над запоминанием цвета; </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 xml:space="preserve"> обогащать словарный запас; </w:t>
      </w:r>
    </w:p>
    <w:p w:rsidR="000E05B4" w:rsidRDefault="007F7B5C" w:rsidP="000E05B4">
      <w:pPr>
        <w:pStyle w:val="aa"/>
        <w:numPr>
          <w:ilvl w:val="0"/>
          <w:numId w:val="5"/>
        </w:numPr>
        <w:rPr>
          <w:rFonts w:ascii="Times New Roman" w:hAnsi="Times New Roman" w:cs="Times New Roman"/>
          <w:sz w:val="28"/>
          <w:szCs w:val="28"/>
        </w:rPr>
      </w:pPr>
      <w:r w:rsidRPr="000E05B4">
        <w:rPr>
          <w:rFonts w:ascii="Times New Roman" w:hAnsi="Times New Roman" w:cs="Times New Roman"/>
          <w:sz w:val="28"/>
          <w:szCs w:val="28"/>
        </w:rPr>
        <w:t xml:space="preserve"> развивать фантазию ребенка. </w:t>
      </w:r>
    </w:p>
    <w:p w:rsidR="000E05B4" w:rsidRDefault="000E05B4" w:rsidP="000E05B4">
      <w:pPr>
        <w:pStyle w:val="aa"/>
        <w:ind w:left="1590"/>
        <w:rPr>
          <w:rFonts w:ascii="Times New Roman" w:hAnsi="Times New Roman" w:cs="Times New Roman"/>
          <w:sz w:val="28"/>
          <w:szCs w:val="28"/>
        </w:rPr>
      </w:pPr>
      <w:r>
        <w:rPr>
          <w:rFonts w:ascii="Times New Roman" w:hAnsi="Times New Roman" w:cs="Times New Roman"/>
          <w:sz w:val="28"/>
          <w:szCs w:val="28"/>
        </w:rPr>
        <w:t>Предлагаю вам пе</w:t>
      </w:r>
      <w:r w:rsidR="007F7B5C" w:rsidRPr="000E05B4">
        <w:rPr>
          <w:rFonts w:ascii="Times New Roman" w:hAnsi="Times New Roman" w:cs="Times New Roman"/>
          <w:sz w:val="28"/>
          <w:szCs w:val="28"/>
        </w:rPr>
        <w:t xml:space="preserve">речень игр и краткое описание: </w:t>
      </w:r>
    </w:p>
    <w:p w:rsidR="00A24849" w:rsidRPr="00A24849" w:rsidRDefault="00A24849" w:rsidP="00A24849">
      <w:pPr>
        <w:pStyle w:val="c1"/>
        <w:shd w:val="clear" w:color="auto" w:fill="FFFFFF"/>
        <w:spacing w:before="0" w:beforeAutospacing="0" w:after="0" w:afterAutospacing="0"/>
        <w:ind w:left="284" w:right="568" w:firstLine="710"/>
        <w:jc w:val="center"/>
        <w:rPr>
          <w:rFonts w:ascii="Calibri" w:hAnsi="Calibri" w:cs="Calibri"/>
          <w:b/>
          <w:bCs/>
          <w:color w:val="000000"/>
          <w:sz w:val="22"/>
          <w:szCs w:val="22"/>
        </w:rPr>
      </w:pPr>
      <w:r w:rsidRPr="00A24849">
        <w:rPr>
          <w:rStyle w:val="c4"/>
          <w:b/>
          <w:bCs/>
          <w:color w:val="000000"/>
          <w:sz w:val="28"/>
          <w:szCs w:val="28"/>
        </w:rPr>
        <w:t>Игра «Знакомство с камушками»</w:t>
      </w:r>
    </w:p>
    <w:p w:rsidR="00A24849" w:rsidRDefault="00A24849" w:rsidP="00A24849">
      <w:pPr>
        <w:pStyle w:val="c1"/>
        <w:shd w:val="clear" w:color="auto" w:fill="FFFFFF"/>
        <w:spacing w:before="0" w:beforeAutospacing="0" w:after="0" w:afterAutospacing="0"/>
        <w:ind w:left="284" w:right="568" w:firstLine="710"/>
        <w:jc w:val="both"/>
        <w:rPr>
          <w:rFonts w:ascii="Calibri" w:hAnsi="Calibri" w:cs="Calibri"/>
          <w:color w:val="000000"/>
          <w:sz w:val="22"/>
          <w:szCs w:val="22"/>
        </w:rPr>
      </w:pPr>
      <w:r w:rsidRPr="00A24849">
        <w:rPr>
          <w:rStyle w:val="c2"/>
          <w:b/>
          <w:bCs/>
          <w:color w:val="000000"/>
          <w:sz w:val="28"/>
          <w:szCs w:val="28"/>
        </w:rPr>
        <w:t>Цель:</w:t>
      </w:r>
      <w:r>
        <w:rPr>
          <w:rStyle w:val="c2"/>
          <w:color w:val="000000"/>
          <w:sz w:val="28"/>
          <w:szCs w:val="28"/>
        </w:rPr>
        <w:t xml:space="preserve"> познакомить с кам</w:t>
      </w:r>
      <w:r w:rsidR="00320BBF">
        <w:rPr>
          <w:rStyle w:val="c2"/>
          <w:color w:val="000000"/>
          <w:sz w:val="28"/>
          <w:szCs w:val="28"/>
        </w:rPr>
        <w:t>е</w:t>
      </w:r>
      <w:r>
        <w:rPr>
          <w:rStyle w:val="c2"/>
          <w:color w:val="000000"/>
          <w:sz w:val="28"/>
          <w:szCs w:val="28"/>
        </w:rPr>
        <w:t>шками, провести спонтанную игру.</w:t>
      </w:r>
    </w:p>
    <w:p w:rsidR="00A24849" w:rsidRDefault="00A24849" w:rsidP="00A24849">
      <w:pPr>
        <w:pStyle w:val="c1"/>
        <w:shd w:val="clear" w:color="auto" w:fill="FFFFFF"/>
        <w:spacing w:before="0" w:beforeAutospacing="0" w:after="0" w:afterAutospacing="0"/>
        <w:ind w:left="284" w:right="568" w:firstLine="710"/>
        <w:jc w:val="both"/>
        <w:rPr>
          <w:rStyle w:val="c2"/>
          <w:color w:val="000000"/>
          <w:sz w:val="28"/>
          <w:szCs w:val="28"/>
        </w:rPr>
      </w:pPr>
      <w:r w:rsidRPr="00A24849">
        <w:rPr>
          <w:rStyle w:val="c2"/>
          <w:b/>
          <w:bCs/>
          <w:color w:val="000000"/>
          <w:sz w:val="28"/>
          <w:szCs w:val="28"/>
        </w:rPr>
        <w:t>Описание:</w:t>
      </w:r>
      <w:r>
        <w:rPr>
          <w:rStyle w:val="c2"/>
          <w:color w:val="000000"/>
          <w:sz w:val="28"/>
          <w:szCs w:val="28"/>
        </w:rPr>
        <w:t xml:space="preserve"> воспитатель предлагает потрогать камни </w:t>
      </w:r>
      <w:proofErr w:type="spellStart"/>
      <w:r>
        <w:rPr>
          <w:rStyle w:val="c2"/>
          <w:color w:val="000000"/>
          <w:sz w:val="28"/>
          <w:szCs w:val="28"/>
        </w:rPr>
        <w:t>Марблс</w:t>
      </w:r>
      <w:proofErr w:type="spellEnd"/>
      <w:r>
        <w:rPr>
          <w:rStyle w:val="c2"/>
          <w:color w:val="000000"/>
          <w:sz w:val="28"/>
          <w:szCs w:val="28"/>
        </w:rPr>
        <w:t>, взять понравившийся и загадать желание. С детьми обсуждается цвет и форма камня. Идет развитие мелкой моторики, восприятия, диагностика эмоционального состояния, речи.</w:t>
      </w:r>
    </w:p>
    <w:p w:rsidR="0082466A" w:rsidRDefault="0082466A" w:rsidP="00A24849">
      <w:pPr>
        <w:pStyle w:val="c1"/>
        <w:shd w:val="clear" w:color="auto" w:fill="FFFFFF"/>
        <w:spacing w:before="0" w:beforeAutospacing="0" w:after="0" w:afterAutospacing="0"/>
        <w:ind w:left="284" w:right="568" w:firstLine="710"/>
        <w:jc w:val="both"/>
        <w:rPr>
          <w:rFonts w:ascii="Calibri" w:hAnsi="Calibri" w:cs="Calibri"/>
          <w:color w:val="000000"/>
          <w:sz w:val="22"/>
          <w:szCs w:val="22"/>
        </w:rPr>
      </w:pPr>
    </w:p>
    <w:p w:rsidR="0082466A" w:rsidRPr="0082466A" w:rsidRDefault="0082466A" w:rsidP="0082466A">
      <w:pPr>
        <w:pStyle w:val="ab"/>
        <w:shd w:val="clear" w:color="auto" w:fill="FFFFFF"/>
        <w:spacing w:before="0" w:beforeAutospacing="0" w:after="150" w:afterAutospacing="0"/>
        <w:jc w:val="center"/>
        <w:rPr>
          <w:color w:val="000000"/>
          <w:sz w:val="28"/>
          <w:szCs w:val="28"/>
        </w:rPr>
      </w:pPr>
      <w:r>
        <w:rPr>
          <w:b/>
          <w:bCs/>
          <w:color w:val="000000"/>
          <w:sz w:val="28"/>
          <w:szCs w:val="28"/>
        </w:rPr>
        <w:t>Игра</w:t>
      </w:r>
      <w:r w:rsidR="006512D2">
        <w:rPr>
          <w:b/>
          <w:bCs/>
          <w:color w:val="000000"/>
          <w:sz w:val="28"/>
          <w:szCs w:val="28"/>
        </w:rPr>
        <w:t xml:space="preserve"> </w:t>
      </w:r>
      <w:r w:rsidRPr="0082466A">
        <w:rPr>
          <w:b/>
          <w:bCs/>
          <w:color w:val="000000"/>
          <w:sz w:val="28"/>
          <w:szCs w:val="28"/>
        </w:rPr>
        <w:t>«Какое у тебя настроение?»</w:t>
      </w:r>
    </w:p>
    <w:p w:rsidR="0082466A" w:rsidRPr="0082466A" w:rsidRDefault="0082466A" w:rsidP="0082466A">
      <w:pPr>
        <w:pStyle w:val="ab"/>
        <w:shd w:val="clear" w:color="auto" w:fill="FFFFFF"/>
        <w:spacing w:before="0" w:beforeAutospacing="0" w:after="150" w:afterAutospacing="0"/>
        <w:rPr>
          <w:color w:val="000000"/>
          <w:sz w:val="28"/>
          <w:szCs w:val="28"/>
        </w:rPr>
      </w:pPr>
      <w:r w:rsidRPr="0082466A">
        <w:rPr>
          <w:color w:val="000000"/>
          <w:sz w:val="28"/>
          <w:szCs w:val="28"/>
        </w:rPr>
        <w:t>Цели: Формирование   осознания собственных эмоций и чувств других людей. Обогащение эмоциональной лексики. Закрепление антонимов в речи.</w:t>
      </w:r>
    </w:p>
    <w:p w:rsidR="0082466A" w:rsidRPr="0082466A" w:rsidRDefault="0082466A" w:rsidP="0082466A">
      <w:pPr>
        <w:pStyle w:val="ab"/>
        <w:shd w:val="clear" w:color="auto" w:fill="FFFFFF"/>
        <w:spacing w:before="0" w:beforeAutospacing="0" w:after="150" w:afterAutospacing="0"/>
        <w:rPr>
          <w:color w:val="000000"/>
          <w:sz w:val="28"/>
          <w:szCs w:val="28"/>
        </w:rPr>
      </w:pPr>
      <w:r w:rsidRPr="0082466A">
        <w:rPr>
          <w:color w:val="000000"/>
          <w:sz w:val="28"/>
          <w:szCs w:val="28"/>
        </w:rPr>
        <w:t>Ребенку предлагается выложить определенную эмоцию, и он должен проговорить определенную фразу с этой эмоцией.</w:t>
      </w:r>
    </w:p>
    <w:p w:rsidR="000E05B4" w:rsidRDefault="000E05B4" w:rsidP="000E05B4">
      <w:pPr>
        <w:jc w:val="center"/>
        <w:rPr>
          <w:rFonts w:ascii="Times New Roman" w:hAnsi="Times New Roman" w:cs="Times New Roman"/>
          <w:b/>
          <w:bCs/>
          <w:color w:val="000000" w:themeColor="text1"/>
          <w:sz w:val="28"/>
          <w:szCs w:val="28"/>
        </w:rPr>
      </w:pPr>
    </w:p>
    <w:p w:rsidR="0082466A" w:rsidRDefault="0082466A" w:rsidP="000E05B4">
      <w:pPr>
        <w:jc w:val="center"/>
        <w:rPr>
          <w:rFonts w:ascii="Times New Roman" w:hAnsi="Times New Roman" w:cs="Times New Roman"/>
          <w:b/>
          <w:bCs/>
          <w:color w:val="000000" w:themeColor="text1"/>
          <w:sz w:val="28"/>
          <w:szCs w:val="28"/>
        </w:rPr>
      </w:pPr>
    </w:p>
    <w:p w:rsidR="00416A3C" w:rsidRPr="00416A3C" w:rsidRDefault="006512D2" w:rsidP="00416A3C">
      <w:pPr>
        <w:shd w:val="clear" w:color="auto" w:fill="FFFFFF"/>
        <w:spacing w:after="75" w:line="336"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Игра</w:t>
      </w:r>
      <w:r w:rsidR="00416A3C" w:rsidRPr="00416A3C">
        <w:rPr>
          <w:rFonts w:ascii="Times New Roman" w:eastAsia="Times New Roman" w:hAnsi="Times New Roman" w:cs="Times New Roman"/>
          <w:b/>
          <w:bCs/>
          <w:sz w:val="28"/>
          <w:szCs w:val="28"/>
          <w:lang w:eastAsia="ru-RU"/>
        </w:rPr>
        <w:t>"Выложи по контуру"</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развивать</w:t>
      </w:r>
      <w:r w:rsidRPr="007A2DA7">
        <w:rPr>
          <w:rFonts w:ascii="Times New Roman" w:eastAsia="Times New Roman" w:hAnsi="Times New Roman" w:cs="Times New Roman"/>
          <w:sz w:val="28"/>
          <w:szCs w:val="28"/>
          <w:lang w:eastAsia="ru-RU"/>
        </w:rPr>
        <w:t xml:space="preserve"> умения</w:t>
      </w:r>
      <w:r>
        <w:rPr>
          <w:rFonts w:ascii="Times New Roman" w:eastAsia="Times New Roman" w:hAnsi="Times New Roman" w:cs="Times New Roman"/>
          <w:sz w:val="28"/>
          <w:szCs w:val="28"/>
          <w:lang w:eastAsia="ru-RU"/>
        </w:rPr>
        <w:t xml:space="preserve"> различать цвета, называть их. Развивать зрительное внимание, память, мелкую моторику</w:t>
      </w:r>
      <w:r w:rsidRPr="007A2DA7">
        <w:rPr>
          <w:rFonts w:ascii="Times New Roman" w:eastAsia="Times New Roman" w:hAnsi="Times New Roman" w:cs="Times New Roman"/>
          <w:sz w:val="28"/>
          <w:szCs w:val="28"/>
          <w:lang w:eastAsia="ru-RU"/>
        </w:rPr>
        <w:t xml:space="preserve"> рук.</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Оборудование:</w:t>
      </w:r>
      <w:r>
        <w:rPr>
          <w:rFonts w:ascii="Times New Roman" w:eastAsia="Times New Roman" w:hAnsi="Times New Roman" w:cs="Times New Roman"/>
          <w:b/>
          <w:bCs/>
          <w:sz w:val="28"/>
          <w:szCs w:val="28"/>
          <w:lang w:eastAsia="ru-RU"/>
        </w:rPr>
        <w:t xml:space="preserve"> </w:t>
      </w:r>
      <w:r w:rsidRPr="00650905">
        <w:rPr>
          <w:rFonts w:ascii="Times New Roman" w:eastAsia="Times New Roman" w:hAnsi="Times New Roman" w:cs="Times New Roman"/>
          <w:bCs/>
          <w:sz w:val="28"/>
          <w:szCs w:val="28"/>
          <w:lang w:eastAsia="ru-RU"/>
        </w:rPr>
        <w:t>стеклянные камешки</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шаблоны с</w:t>
      </w:r>
      <w:r w:rsidRPr="007A2DA7">
        <w:rPr>
          <w:rFonts w:ascii="Times New Roman" w:eastAsia="Times New Roman" w:hAnsi="Times New Roman" w:cs="Times New Roman"/>
          <w:sz w:val="28"/>
          <w:szCs w:val="28"/>
          <w:lang w:eastAsia="ru-RU"/>
        </w:rPr>
        <w:t xml:space="preserve"> картинками.</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Задание: </w:t>
      </w:r>
      <w:r w:rsidRPr="007A2DA7">
        <w:rPr>
          <w:rFonts w:ascii="Times New Roman" w:eastAsia="Times New Roman" w:hAnsi="Times New Roman" w:cs="Times New Roman"/>
          <w:sz w:val="28"/>
          <w:szCs w:val="28"/>
          <w:lang w:eastAsia="ru-RU"/>
        </w:rPr>
        <w:t>Педагог предлагает разложить камушки накладывая их на образец -карточку, на которой нанесен рисунок.</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Усложнение:</w:t>
      </w:r>
      <w:r w:rsidRPr="007A2DA7">
        <w:rPr>
          <w:rFonts w:ascii="Times New Roman" w:eastAsia="Times New Roman" w:hAnsi="Times New Roman" w:cs="Times New Roman"/>
          <w:sz w:val="28"/>
          <w:szCs w:val="28"/>
          <w:lang w:eastAsia="ru-RU"/>
        </w:rPr>
        <w:t xml:space="preserve"> </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sz w:val="28"/>
          <w:szCs w:val="28"/>
          <w:lang w:eastAsia="ru-RU"/>
        </w:rPr>
        <w:t>Выкладывание камушков, ориентируясь на образец на свободном пространстве.</w:t>
      </w:r>
    </w:p>
    <w:p w:rsidR="00416A3C" w:rsidRPr="0082466A" w:rsidRDefault="00416A3C" w:rsidP="0082466A">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sz w:val="28"/>
          <w:szCs w:val="28"/>
          <w:lang w:eastAsia="ru-RU"/>
        </w:rPr>
        <w:t>Запомнить узор на карточке и выложить по памяти.</w:t>
      </w:r>
    </w:p>
    <w:p w:rsidR="006512D2" w:rsidRDefault="006512D2" w:rsidP="006512D2">
      <w:pPr>
        <w:shd w:val="clear" w:color="auto" w:fill="FFFFFF"/>
        <w:spacing w:after="75" w:line="336" w:lineRule="atLeast"/>
        <w:jc w:val="center"/>
        <w:rPr>
          <w:rFonts w:ascii="Times New Roman" w:hAnsi="Times New Roman" w:cs="Times New Roman"/>
          <w:b/>
          <w:bCs/>
          <w:sz w:val="28"/>
          <w:szCs w:val="28"/>
        </w:rPr>
      </w:pPr>
      <w:r>
        <w:rPr>
          <w:rFonts w:ascii="Times New Roman" w:hAnsi="Times New Roman" w:cs="Times New Roman"/>
          <w:b/>
          <w:bCs/>
          <w:sz w:val="28"/>
          <w:szCs w:val="28"/>
        </w:rPr>
        <w:t>«Игра Короткая, длинная змейка»</w:t>
      </w:r>
    </w:p>
    <w:p w:rsidR="00416A3C" w:rsidRDefault="00416A3C" w:rsidP="00416A3C">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r>
        <w:rPr>
          <w:rFonts w:ascii="Times New Roman" w:eastAsia="Times New Roman" w:hAnsi="Times New Roman" w:cs="Times New Roman"/>
          <w:b/>
          <w:bCs/>
          <w:sz w:val="28"/>
          <w:szCs w:val="28"/>
          <w:lang w:eastAsia="ru-RU"/>
        </w:rPr>
        <w:t>Задачи</w:t>
      </w:r>
      <w:r w:rsidRPr="007A2DA7">
        <w:rPr>
          <w:rFonts w:ascii="Times New Roman" w:eastAsia="Times New Roman" w:hAnsi="Times New Roman" w:cs="Times New Roman"/>
          <w:b/>
          <w:bCs/>
          <w:sz w:val="28"/>
          <w:szCs w:val="28"/>
          <w:lang w:eastAsia="ru-RU"/>
        </w:rPr>
        <w:t>:</w:t>
      </w:r>
      <w:r w:rsidRPr="007A2DA7">
        <w:rPr>
          <w:rFonts w:ascii="Times New Roman" w:eastAsia="Times New Roman" w:hAnsi="Times New Roman" w:cs="Times New Roman"/>
          <w:bCs/>
          <w:sz w:val="28"/>
          <w:szCs w:val="28"/>
          <w:lang w:eastAsia="ru-RU"/>
        </w:rPr>
        <w:t> учить складывать камушки, прик</w:t>
      </w:r>
      <w:r>
        <w:rPr>
          <w:rFonts w:ascii="Times New Roman" w:eastAsia="Times New Roman" w:hAnsi="Times New Roman" w:cs="Times New Roman"/>
          <w:bCs/>
          <w:sz w:val="28"/>
          <w:szCs w:val="28"/>
          <w:lang w:eastAsia="ru-RU"/>
        </w:rPr>
        <w:t>ладывая один к другому; развивать</w:t>
      </w:r>
      <w:r w:rsidRPr="007A2DA7">
        <w:rPr>
          <w:rFonts w:ascii="Times New Roman" w:eastAsia="Times New Roman" w:hAnsi="Times New Roman" w:cs="Times New Roman"/>
          <w:bCs/>
          <w:sz w:val="28"/>
          <w:szCs w:val="28"/>
          <w:lang w:eastAsia="ru-RU"/>
        </w:rPr>
        <w:t xml:space="preserve"> умения различать длин</w:t>
      </w:r>
      <w:r>
        <w:rPr>
          <w:rFonts w:ascii="Times New Roman" w:eastAsia="Times New Roman" w:hAnsi="Times New Roman" w:cs="Times New Roman"/>
          <w:bCs/>
          <w:sz w:val="28"/>
          <w:szCs w:val="28"/>
          <w:lang w:eastAsia="ru-RU"/>
        </w:rPr>
        <w:t>ную и короткую змейку, развивать мелкую моторику</w:t>
      </w:r>
      <w:r w:rsidRPr="007A2DA7">
        <w:rPr>
          <w:rFonts w:ascii="Times New Roman" w:eastAsia="Times New Roman" w:hAnsi="Times New Roman" w:cs="Times New Roman"/>
          <w:bCs/>
          <w:sz w:val="28"/>
          <w:szCs w:val="28"/>
          <w:lang w:eastAsia="ru-RU"/>
        </w:rPr>
        <w:t xml:space="preserve"> рук.</w:t>
      </w:r>
      <w:r w:rsidRPr="00416A3C">
        <w:rPr>
          <w:rFonts w:ascii="Times New Roman" w:hAnsi="Times New Roman" w:cs="Times New Roman"/>
          <w:sz w:val="28"/>
          <w:szCs w:val="28"/>
        </w:rPr>
        <w:t xml:space="preserve"> </w:t>
      </w:r>
      <w:r w:rsidRPr="000E05B4">
        <w:rPr>
          <w:rFonts w:ascii="Times New Roman" w:hAnsi="Times New Roman" w:cs="Times New Roman"/>
          <w:sz w:val="28"/>
          <w:szCs w:val="28"/>
        </w:rPr>
        <w:t>Закрепление понятий: «длинный-короткий», «лево – право», «верх – низ».</w:t>
      </w:r>
    </w:p>
    <w:p w:rsidR="00416A3C" w:rsidRDefault="00416A3C" w:rsidP="00416A3C">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r w:rsidRPr="007A2DA7">
        <w:rPr>
          <w:rFonts w:ascii="Times New Roman" w:eastAsia="Times New Roman" w:hAnsi="Times New Roman" w:cs="Times New Roman"/>
          <w:b/>
          <w:bCs/>
          <w:sz w:val="28"/>
          <w:szCs w:val="28"/>
          <w:lang w:eastAsia="ru-RU"/>
        </w:rPr>
        <w:t>Задание:</w:t>
      </w:r>
      <w:r w:rsidRPr="007A2DA7">
        <w:rPr>
          <w:rFonts w:ascii="Times New Roman" w:eastAsia="Times New Roman" w:hAnsi="Times New Roman" w:cs="Times New Roman"/>
          <w:bCs/>
          <w:sz w:val="28"/>
          <w:szCs w:val="28"/>
          <w:lang w:eastAsia="ru-RU"/>
        </w:rPr>
        <w:t> Педагог предлагает выложить длинную змейку и короткую, так, чтобы все камушки лежали друг за другом без промежутка.  Можно использовать разные цвета.</w:t>
      </w:r>
    </w:p>
    <w:p w:rsidR="00457132" w:rsidRPr="0082466A" w:rsidRDefault="00416A3C" w:rsidP="0082466A">
      <w:pPr>
        <w:shd w:val="clear" w:color="auto" w:fill="FFFFFF"/>
        <w:spacing w:after="75" w:line="336" w:lineRule="atLeast"/>
        <w:jc w:val="both"/>
        <w:rPr>
          <w:rFonts w:ascii="Times New Roman" w:eastAsia="Times New Roman" w:hAnsi="Times New Roman" w:cs="Times New Roman"/>
          <w:bCs/>
          <w:sz w:val="28"/>
          <w:szCs w:val="28"/>
          <w:lang w:eastAsia="ru-RU"/>
        </w:rPr>
      </w:pPr>
      <w:r w:rsidRPr="007A2DA7">
        <w:rPr>
          <w:rFonts w:ascii="Times New Roman" w:eastAsia="Times New Roman" w:hAnsi="Times New Roman" w:cs="Times New Roman"/>
          <w:b/>
          <w:bCs/>
          <w:sz w:val="28"/>
          <w:szCs w:val="28"/>
          <w:lang w:eastAsia="ru-RU"/>
        </w:rPr>
        <w:t>Усложнение: </w:t>
      </w:r>
      <w:r w:rsidRPr="007A2DA7">
        <w:rPr>
          <w:rFonts w:ascii="Times New Roman" w:eastAsia="Times New Roman" w:hAnsi="Times New Roman" w:cs="Times New Roman"/>
          <w:bCs/>
          <w:sz w:val="28"/>
          <w:szCs w:val="28"/>
          <w:lang w:eastAsia="ru-RU"/>
        </w:rPr>
        <w:t>Педагог предлагает выложить змейку, используя один цвет, два цвета чередуя их, используя количественный показатель (Возьми 5 камушков одного цвета и 4 камушка другого цвета).</w:t>
      </w:r>
      <w:r w:rsidR="007F7B5C" w:rsidRPr="00457132">
        <w:rPr>
          <w:rFonts w:ascii="Times New Roman" w:hAnsi="Times New Roman" w:cs="Times New Roman"/>
          <w:b/>
          <w:bCs/>
          <w:sz w:val="28"/>
          <w:szCs w:val="28"/>
        </w:rPr>
        <w:t xml:space="preserve"> </w:t>
      </w:r>
    </w:p>
    <w:p w:rsidR="00457132" w:rsidRDefault="007F7B5C" w:rsidP="00457132">
      <w:pPr>
        <w:jc w:val="center"/>
        <w:rPr>
          <w:rFonts w:ascii="Times New Roman" w:hAnsi="Times New Roman" w:cs="Times New Roman"/>
          <w:b/>
          <w:bCs/>
          <w:sz w:val="28"/>
          <w:szCs w:val="28"/>
        </w:rPr>
      </w:pPr>
      <w:r w:rsidRPr="00457132">
        <w:rPr>
          <w:rFonts w:ascii="Times New Roman" w:hAnsi="Times New Roman" w:cs="Times New Roman"/>
          <w:b/>
          <w:bCs/>
          <w:sz w:val="28"/>
          <w:szCs w:val="28"/>
        </w:rPr>
        <w:t>Сосчитай</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развивать</w:t>
      </w:r>
      <w:r w:rsidRPr="007A2DA7">
        <w:rPr>
          <w:rFonts w:ascii="Times New Roman" w:eastAsia="Times New Roman" w:hAnsi="Times New Roman" w:cs="Times New Roman"/>
          <w:sz w:val="28"/>
          <w:szCs w:val="28"/>
          <w:lang w:eastAsia="ru-RU"/>
        </w:rPr>
        <w:t xml:space="preserve"> умения различать цвета, формы. </w:t>
      </w:r>
      <w:r>
        <w:rPr>
          <w:rFonts w:ascii="Times New Roman" w:eastAsia="Times New Roman" w:hAnsi="Times New Roman" w:cs="Times New Roman"/>
          <w:sz w:val="28"/>
          <w:szCs w:val="28"/>
          <w:lang w:eastAsia="ru-RU"/>
        </w:rPr>
        <w:t>Усваивать названия цветов. Закреплять счет.  Развивать мелкую моторику</w:t>
      </w:r>
      <w:r w:rsidRPr="007A2DA7">
        <w:rPr>
          <w:rFonts w:ascii="Times New Roman" w:eastAsia="Times New Roman" w:hAnsi="Times New Roman" w:cs="Times New Roman"/>
          <w:sz w:val="28"/>
          <w:szCs w:val="28"/>
          <w:lang w:eastAsia="ru-RU"/>
        </w:rPr>
        <w:t xml:space="preserve"> рук.</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Оборудование: </w:t>
      </w:r>
      <w:r>
        <w:rPr>
          <w:rFonts w:ascii="Times New Roman" w:eastAsia="Times New Roman" w:hAnsi="Times New Roman" w:cs="Times New Roman"/>
          <w:sz w:val="28"/>
          <w:szCs w:val="28"/>
          <w:lang w:eastAsia="ru-RU"/>
        </w:rPr>
        <w:t>каме</w:t>
      </w:r>
      <w:r w:rsidRPr="007A2DA7">
        <w:rPr>
          <w:rFonts w:ascii="Times New Roman" w:eastAsia="Times New Roman" w:hAnsi="Times New Roman" w:cs="Times New Roman"/>
          <w:sz w:val="28"/>
          <w:szCs w:val="28"/>
          <w:lang w:eastAsia="ru-RU"/>
        </w:rPr>
        <w:t>шки "</w:t>
      </w:r>
      <w:proofErr w:type="spellStart"/>
      <w:r w:rsidRPr="007A2DA7">
        <w:rPr>
          <w:rFonts w:ascii="Times New Roman" w:eastAsia="Times New Roman" w:hAnsi="Times New Roman" w:cs="Times New Roman"/>
          <w:sz w:val="28"/>
          <w:szCs w:val="28"/>
          <w:lang w:eastAsia="ru-RU"/>
        </w:rPr>
        <w:t>Марблс</w:t>
      </w:r>
      <w:proofErr w:type="spellEnd"/>
      <w:r w:rsidRPr="007A2DA7">
        <w:rPr>
          <w:rFonts w:ascii="Times New Roman" w:eastAsia="Times New Roman" w:hAnsi="Times New Roman" w:cs="Times New Roman"/>
          <w:sz w:val="28"/>
          <w:szCs w:val="28"/>
          <w:lang w:eastAsia="ru-RU"/>
        </w:rPr>
        <w:t>", карточка с расчерченным полем.</w:t>
      </w:r>
    </w:p>
    <w:p w:rsidR="00457132" w:rsidRPr="0082466A" w:rsidRDefault="00416A3C" w:rsidP="0082466A">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Задание:</w:t>
      </w:r>
      <w:r w:rsidRPr="007A2DA7">
        <w:rPr>
          <w:rFonts w:ascii="Times New Roman" w:eastAsia="Times New Roman" w:hAnsi="Times New Roman" w:cs="Times New Roman"/>
          <w:sz w:val="28"/>
          <w:szCs w:val="28"/>
          <w:lang w:eastAsia="ru-RU"/>
        </w:rPr>
        <w:t xml:space="preserve"> Игра очень похожа на игру С. Хаустовой «Игровая таблица». Педагог обращает внимание, что все расчерченное поле заполняется камешками разной формы, размера и цвета произвольно. Потом детям предлагается сосчитать (устное задание) </w:t>
      </w:r>
      <w:r w:rsidR="0082466A" w:rsidRPr="007A2DA7">
        <w:rPr>
          <w:rFonts w:ascii="Times New Roman" w:eastAsia="Times New Roman" w:hAnsi="Times New Roman" w:cs="Times New Roman"/>
          <w:sz w:val="28"/>
          <w:szCs w:val="28"/>
          <w:lang w:eastAsia="ru-RU"/>
        </w:rPr>
        <w:t>сколько, например</w:t>
      </w:r>
      <w:r w:rsidRPr="007A2DA7">
        <w:rPr>
          <w:rFonts w:ascii="Times New Roman" w:eastAsia="Times New Roman" w:hAnsi="Times New Roman" w:cs="Times New Roman"/>
          <w:sz w:val="28"/>
          <w:szCs w:val="28"/>
          <w:lang w:eastAsia="ru-RU"/>
        </w:rPr>
        <w:t>, красных камешков всего, или сколько больших и маленьких камешков, или всего камешков всех цветов в определенных рядах или на поле. Педагог предлагает назвать какой по счету тот или иной камешек.</w:t>
      </w:r>
    </w:p>
    <w:p w:rsidR="00457132" w:rsidRDefault="007F7B5C" w:rsidP="00457132">
      <w:pPr>
        <w:jc w:val="center"/>
        <w:rPr>
          <w:rFonts w:ascii="Times New Roman" w:hAnsi="Times New Roman" w:cs="Times New Roman"/>
          <w:b/>
          <w:bCs/>
          <w:sz w:val="28"/>
          <w:szCs w:val="28"/>
        </w:rPr>
      </w:pPr>
      <w:r w:rsidRPr="00457132">
        <w:rPr>
          <w:rFonts w:ascii="Times New Roman" w:hAnsi="Times New Roman" w:cs="Times New Roman"/>
          <w:b/>
          <w:bCs/>
          <w:sz w:val="28"/>
          <w:szCs w:val="28"/>
        </w:rPr>
        <w:t xml:space="preserve">Разбери по цвету. </w:t>
      </w:r>
    </w:p>
    <w:p w:rsidR="00416A3C" w:rsidRDefault="00416A3C" w:rsidP="00416A3C">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lang w:eastAsia="ru-RU"/>
        </w:rPr>
        <w:t>Задачи</w:t>
      </w:r>
      <w:r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bCs/>
          <w:sz w:val="28"/>
          <w:szCs w:val="28"/>
          <w:lang w:eastAsia="ru-RU"/>
        </w:rPr>
        <w:t> развивать</w:t>
      </w:r>
      <w:r w:rsidRPr="007A2DA7">
        <w:rPr>
          <w:rFonts w:ascii="Times New Roman" w:eastAsia="Times New Roman" w:hAnsi="Times New Roman" w:cs="Times New Roman"/>
          <w:bCs/>
          <w:sz w:val="28"/>
          <w:szCs w:val="28"/>
          <w:lang w:eastAsia="ru-RU"/>
        </w:rPr>
        <w:t xml:space="preserve"> умения различать цвета, формы, находить цвет по образцу и по словесному обозначению. </w:t>
      </w:r>
      <w:r>
        <w:rPr>
          <w:rFonts w:ascii="Times New Roman" w:eastAsia="Times New Roman" w:hAnsi="Times New Roman" w:cs="Times New Roman"/>
          <w:bCs/>
          <w:sz w:val="28"/>
          <w:szCs w:val="28"/>
          <w:lang w:eastAsia="ru-RU"/>
        </w:rPr>
        <w:t>Усваивать названия цвета. Развивать мелкую моторику</w:t>
      </w:r>
      <w:r w:rsidRPr="007A2DA7">
        <w:rPr>
          <w:rFonts w:ascii="Times New Roman" w:eastAsia="Times New Roman" w:hAnsi="Times New Roman" w:cs="Times New Roman"/>
          <w:bCs/>
          <w:sz w:val="28"/>
          <w:szCs w:val="28"/>
          <w:lang w:eastAsia="ru-RU"/>
        </w:rPr>
        <w:t xml:space="preserve"> рук.</w:t>
      </w:r>
    </w:p>
    <w:p w:rsidR="00416A3C" w:rsidRDefault="00416A3C" w:rsidP="00416A3C">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t>Оборудование:</w:t>
      </w:r>
      <w:r>
        <w:rPr>
          <w:rFonts w:ascii="Times New Roman" w:eastAsia="Times New Roman" w:hAnsi="Times New Roman" w:cs="Times New Roman"/>
          <w:bCs/>
          <w:sz w:val="28"/>
          <w:szCs w:val="28"/>
          <w:lang w:eastAsia="ru-RU"/>
        </w:rPr>
        <w:t> каме</w:t>
      </w:r>
      <w:r w:rsidRPr="007A2DA7">
        <w:rPr>
          <w:rFonts w:ascii="Times New Roman" w:eastAsia="Times New Roman" w:hAnsi="Times New Roman" w:cs="Times New Roman"/>
          <w:bCs/>
          <w:sz w:val="28"/>
          <w:szCs w:val="28"/>
          <w:lang w:eastAsia="ru-RU"/>
        </w:rPr>
        <w:t>шки "</w:t>
      </w:r>
      <w:proofErr w:type="spellStart"/>
      <w:r w:rsidRPr="007A2DA7">
        <w:rPr>
          <w:rFonts w:ascii="Times New Roman" w:eastAsia="Times New Roman" w:hAnsi="Times New Roman" w:cs="Times New Roman"/>
          <w:bCs/>
          <w:sz w:val="28"/>
          <w:szCs w:val="28"/>
          <w:lang w:eastAsia="ru-RU"/>
        </w:rPr>
        <w:t>Марблс</w:t>
      </w:r>
      <w:proofErr w:type="spellEnd"/>
      <w:r w:rsidRPr="007A2DA7">
        <w:rPr>
          <w:rFonts w:ascii="Times New Roman" w:eastAsia="Times New Roman" w:hAnsi="Times New Roman" w:cs="Times New Roman"/>
          <w:bCs/>
          <w:sz w:val="28"/>
          <w:szCs w:val="28"/>
          <w:lang w:eastAsia="ru-RU"/>
        </w:rPr>
        <w:t>", карточки с эталонами цвета, емкости для раскладывания (количество зависит от количества используемых цветов).</w:t>
      </w:r>
    </w:p>
    <w:p w:rsidR="00416A3C" w:rsidRDefault="00416A3C" w:rsidP="00416A3C">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lastRenderedPageBreak/>
        <w:t>Задание:</w:t>
      </w:r>
      <w:r w:rsidRPr="007A2DA7">
        <w:rPr>
          <w:rFonts w:ascii="Times New Roman" w:eastAsia="Times New Roman" w:hAnsi="Times New Roman" w:cs="Times New Roman"/>
          <w:bCs/>
          <w:sz w:val="28"/>
          <w:szCs w:val="28"/>
          <w:lang w:eastAsia="ru-RU"/>
        </w:rPr>
        <w:t> Педагог обращает внимание, что все камушки разных цветов перемешались. Необходимо рассортировать их по цветам.</w:t>
      </w:r>
    </w:p>
    <w:p w:rsidR="00416A3C" w:rsidRPr="0082466A" w:rsidRDefault="00416A3C" w:rsidP="0082466A">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Cs/>
          <w:sz w:val="28"/>
          <w:szCs w:val="28"/>
          <w:lang w:eastAsia="ru-RU"/>
        </w:rPr>
        <w:t>Предъявляется эталон цвета и предлагается отсортировать сначала предъявленный цвет. Дети называют цвет - зеленый и отбирают, и складывают в сво</w:t>
      </w:r>
      <w:r>
        <w:rPr>
          <w:rFonts w:ascii="Times New Roman" w:eastAsia="Times New Roman" w:hAnsi="Times New Roman" w:cs="Times New Roman"/>
          <w:bCs/>
          <w:sz w:val="28"/>
          <w:szCs w:val="28"/>
          <w:lang w:eastAsia="ru-RU"/>
        </w:rPr>
        <w:t>ю коробочку</w:t>
      </w:r>
      <w:r w:rsidRPr="007A2DA7">
        <w:rPr>
          <w:rFonts w:ascii="Times New Roman" w:eastAsia="Times New Roman" w:hAnsi="Times New Roman" w:cs="Times New Roman"/>
          <w:bCs/>
          <w:sz w:val="28"/>
          <w:szCs w:val="28"/>
          <w:lang w:eastAsia="ru-RU"/>
        </w:rPr>
        <w:t xml:space="preserve"> только зеленые камушки. При повторении упражнения количество предъявляемых цветов увеличивается.</w:t>
      </w:r>
    </w:p>
    <w:p w:rsidR="00457132" w:rsidRDefault="006512D2" w:rsidP="00457132">
      <w:pPr>
        <w:jc w:val="center"/>
        <w:rPr>
          <w:rFonts w:ascii="Times New Roman" w:hAnsi="Times New Roman" w:cs="Times New Roman"/>
          <w:b/>
          <w:bCs/>
          <w:sz w:val="28"/>
          <w:szCs w:val="28"/>
        </w:rPr>
      </w:pPr>
      <w:r>
        <w:rPr>
          <w:rFonts w:ascii="Times New Roman" w:hAnsi="Times New Roman" w:cs="Times New Roman"/>
          <w:b/>
          <w:bCs/>
          <w:sz w:val="28"/>
          <w:szCs w:val="28"/>
        </w:rPr>
        <w:t>Игра «</w:t>
      </w:r>
      <w:r w:rsidR="007F7B5C" w:rsidRPr="00457132">
        <w:rPr>
          <w:rFonts w:ascii="Times New Roman" w:hAnsi="Times New Roman" w:cs="Times New Roman"/>
          <w:b/>
          <w:bCs/>
          <w:sz w:val="28"/>
          <w:szCs w:val="28"/>
        </w:rPr>
        <w:t>Собери по образцу.</w:t>
      </w:r>
      <w:r>
        <w:rPr>
          <w:rFonts w:ascii="Times New Roman" w:hAnsi="Times New Roman" w:cs="Times New Roman"/>
          <w:b/>
          <w:bCs/>
          <w:sz w:val="28"/>
          <w:szCs w:val="28"/>
        </w:rPr>
        <w:t>»</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Pr="007A2DA7">
        <w:rPr>
          <w:rFonts w:ascii="Times New Roman" w:eastAsia="Times New Roman" w:hAnsi="Times New Roman" w:cs="Times New Roman"/>
          <w:b/>
          <w:bCs/>
          <w:sz w:val="28"/>
          <w:szCs w:val="28"/>
          <w:lang w:eastAsia="ru-RU"/>
        </w:rPr>
        <w:t>:</w:t>
      </w:r>
      <w:r w:rsidRPr="007A2DA7">
        <w:rPr>
          <w:rFonts w:ascii="Times New Roman" w:eastAsia="Times New Roman" w:hAnsi="Times New Roman" w:cs="Times New Roman"/>
          <w:sz w:val="28"/>
          <w:szCs w:val="28"/>
          <w:lang w:eastAsia="ru-RU"/>
        </w:rPr>
        <w:t> учить вести счет предметов, образующих какую-либо фигуру.</w:t>
      </w:r>
    </w:p>
    <w:p w:rsidR="00416A3C" w:rsidRPr="007A2DA7"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Оборудование:</w:t>
      </w:r>
      <w:r w:rsidR="006512D2">
        <w:rPr>
          <w:rFonts w:ascii="Times New Roman" w:eastAsia="Times New Roman" w:hAnsi="Times New Roman" w:cs="Times New Roman"/>
          <w:b/>
          <w:bCs/>
          <w:sz w:val="28"/>
          <w:szCs w:val="28"/>
          <w:lang w:eastAsia="ru-RU"/>
        </w:rPr>
        <w:t xml:space="preserve"> </w:t>
      </w:r>
      <w:r w:rsidRPr="007A2DA7">
        <w:rPr>
          <w:rFonts w:ascii="Times New Roman" w:eastAsia="Times New Roman" w:hAnsi="Times New Roman" w:cs="Times New Roman"/>
          <w:sz w:val="28"/>
          <w:szCs w:val="28"/>
          <w:lang w:eastAsia="ru-RU"/>
        </w:rPr>
        <w:t>камешки разного цвета.</w:t>
      </w:r>
    </w:p>
    <w:p w:rsidR="00416A3C" w:rsidRPr="0082466A" w:rsidRDefault="00416A3C" w:rsidP="0082466A">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Содержание.</w:t>
      </w:r>
      <w:r w:rsidRPr="007A2DA7">
        <w:rPr>
          <w:rFonts w:ascii="Times New Roman" w:eastAsia="Times New Roman" w:hAnsi="Times New Roman" w:cs="Times New Roman"/>
          <w:sz w:val="28"/>
          <w:szCs w:val="28"/>
          <w:lang w:eastAsia="ru-RU"/>
        </w:rPr>
        <w:t xml:space="preserve"> Воспитатель предлагает детям подвинуть к себе тарелочку с камешками и спрашивает: «Какого цвета камешки? По сколько камешек каждого цвета? Предлагает разложить камешки каждого цвета так, чтобы получились разные фигуры. После выполнения задания дети еще раз пересчитывают камешки. Выясняют, сколько камешек пошло на каждую фигуру. Педагог обращает внимание на то, что камешки расположены по-разному, но их поровну - по 8 «Как доказать, что камешков поровну? Дети раскладывают камешки рядами один под другим. </w:t>
      </w:r>
    </w:p>
    <w:p w:rsidR="00416A3C" w:rsidRPr="00457132" w:rsidRDefault="006512D2" w:rsidP="00457132">
      <w:pPr>
        <w:jc w:val="center"/>
        <w:rPr>
          <w:rFonts w:ascii="Times New Roman" w:hAnsi="Times New Roman" w:cs="Times New Roman"/>
          <w:b/>
          <w:bCs/>
          <w:sz w:val="28"/>
          <w:szCs w:val="28"/>
        </w:rPr>
      </w:pPr>
      <w:r>
        <w:rPr>
          <w:rFonts w:ascii="Times New Roman" w:hAnsi="Times New Roman" w:cs="Times New Roman"/>
          <w:b/>
          <w:bCs/>
          <w:sz w:val="28"/>
          <w:szCs w:val="28"/>
        </w:rPr>
        <w:t>Игра «</w:t>
      </w:r>
      <w:r w:rsidR="0082466A">
        <w:rPr>
          <w:rFonts w:ascii="Times New Roman" w:hAnsi="Times New Roman" w:cs="Times New Roman"/>
          <w:b/>
          <w:bCs/>
          <w:sz w:val="28"/>
          <w:szCs w:val="28"/>
        </w:rPr>
        <w:t>Ориентир</w:t>
      </w:r>
      <w:r>
        <w:rPr>
          <w:rFonts w:ascii="Times New Roman" w:hAnsi="Times New Roman" w:cs="Times New Roman"/>
          <w:b/>
          <w:bCs/>
          <w:sz w:val="28"/>
          <w:szCs w:val="28"/>
        </w:rPr>
        <w:t>»</w:t>
      </w:r>
    </w:p>
    <w:p w:rsidR="00416A3C" w:rsidRPr="0082466A" w:rsidRDefault="00416A3C" w:rsidP="00416A3C">
      <w:pPr>
        <w:shd w:val="clear" w:color="auto" w:fill="FFFFFF"/>
        <w:spacing w:after="75" w:line="336" w:lineRule="atLeast"/>
        <w:jc w:val="both"/>
        <w:rPr>
          <w:rFonts w:ascii="Times New Roman" w:hAnsi="Times New Roman" w:cs="Times New Roman"/>
          <w:sz w:val="28"/>
          <w:szCs w:val="28"/>
        </w:rPr>
      </w:pPr>
      <w:r>
        <w:rPr>
          <w:rFonts w:ascii="Times New Roman" w:eastAsia="Times New Roman" w:hAnsi="Times New Roman" w:cs="Times New Roman"/>
          <w:b/>
          <w:bCs/>
          <w:color w:val="333333"/>
          <w:sz w:val="28"/>
          <w:szCs w:val="28"/>
        </w:rPr>
        <w:t>Задачи</w:t>
      </w:r>
      <w:r w:rsidRPr="007A2DA7">
        <w:rPr>
          <w:rFonts w:ascii="Times New Roman" w:eastAsia="Times New Roman" w:hAnsi="Times New Roman" w:cs="Times New Roman"/>
          <w:b/>
          <w:bCs/>
          <w:color w:val="333333"/>
          <w:sz w:val="28"/>
          <w:szCs w:val="28"/>
        </w:rPr>
        <w:t>: </w:t>
      </w:r>
      <w:r w:rsidRPr="0082466A">
        <w:rPr>
          <w:rFonts w:ascii="Times New Roman" w:eastAsia="Times New Roman" w:hAnsi="Times New Roman" w:cs="Times New Roman"/>
          <w:sz w:val="28"/>
          <w:szCs w:val="28"/>
        </w:rPr>
        <w:t>учить ориентироваться на плоскости. Развивать мелкую моторику рук.</w:t>
      </w:r>
    </w:p>
    <w:p w:rsidR="00416A3C" w:rsidRPr="0082466A"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color w:val="333333"/>
          <w:sz w:val="28"/>
          <w:szCs w:val="28"/>
          <w:lang w:eastAsia="ru-RU"/>
        </w:rPr>
        <w:t>Оборудование:</w:t>
      </w:r>
      <w:r w:rsidRPr="007A2DA7">
        <w:rPr>
          <w:rFonts w:ascii="Times New Roman" w:eastAsia="Times New Roman" w:hAnsi="Times New Roman" w:cs="Times New Roman"/>
          <w:color w:val="333333"/>
          <w:sz w:val="28"/>
          <w:szCs w:val="28"/>
          <w:lang w:eastAsia="ru-RU"/>
        </w:rPr>
        <w:t> </w:t>
      </w:r>
      <w:r w:rsidR="006512D2" w:rsidRPr="0082466A">
        <w:rPr>
          <w:rFonts w:ascii="Times New Roman" w:eastAsia="Times New Roman" w:hAnsi="Times New Roman" w:cs="Times New Roman"/>
          <w:sz w:val="28"/>
          <w:szCs w:val="28"/>
          <w:lang w:eastAsia="ru-RU"/>
        </w:rPr>
        <w:t>плоскость</w:t>
      </w:r>
      <w:r w:rsidR="006512D2">
        <w:rPr>
          <w:rFonts w:ascii="Times New Roman" w:eastAsia="Times New Roman" w:hAnsi="Times New Roman" w:cs="Times New Roman"/>
          <w:sz w:val="28"/>
          <w:szCs w:val="28"/>
          <w:lang w:eastAsia="ru-RU"/>
        </w:rPr>
        <w:t xml:space="preserve"> </w:t>
      </w:r>
      <w:r w:rsidR="006512D2" w:rsidRPr="0082466A">
        <w:rPr>
          <w:rFonts w:ascii="Times New Roman" w:eastAsia="Times New Roman" w:hAnsi="Times New Roman" w:cs="Times New Roman"/>
          <w:sz w:val="28"/>
          <w:szCs w:val="28"/>
          <w:lang w:eastAsia="ru-RU"/>
        </w:rPr>
        <w:t>(лист бумаги),</w:t>
      </w:r>
      <w:r w:rsidRPr="0082466A">
        <w:rPr>
          <w:rFonts w:ascii="Times New Roman" w:eastAsia="Times New Roman" w:hAnsi="Times New Roman" w:cs="Times New Roman"/>
          <w:sz w:val="28"/>
          <w:szCs w:val="28"/>
          <w:lang w:eastAsia="ru-RU"/>
        </w:rPr>
        <w:t xml:space="preserve"> разлинованная на квадраты (3*3; 4*4), камешки "</w:t>
      </w:r>
      <w:proofErr w:type="spellStart"/>
      <w:r w:rsidRPr="0082466A">
        <w:rPr>
          <w:rFonts w:ascii="Times New Roman" w:eastAsia="Times New Roman" w:hAnsi="Times New Roman" w:cs="Times New Roman"/>
          <w:sz w:val="28"/>
          <w:szCs w:val="28"/>
          <w:lang w:eastAsia="ru-RU"/>
        </w:rPr>
        <w:t>Марблс</w:t>
      </w:r>
      <w:proofErr w:type="spellEnd"/>
      <w:r w:rsidRPr="0082466A">
        <w:rPr>
          <w:rFonts w:ascii="Times New Roman" w:eastAsia="Times New Roman" w:hAnsi="Times New Roman" w:cs="Times New Roman"/>
          <w:sz w:val="28"/>
          <w:szCs w:val="28"/>
          <w:lang w:eastAsia="ru-RU"/>
        </w:rPr>
        <w:t>".</w:t>
      </w:r>
    </w:p>
    <w:p w:rsidR="00416A3C" w:rsidRPr="0082466A"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color w:val="333333"/>
          <w:sz w:val="28"/>
          <w:szCs w:val="28"/>
          <w:lang w:eastAsia="ru-RU"/>
        </w:rPr>
        <w:t>Задание: </w:t>
      </w:r>
      <w:r w:rsidRPr="0082466A">
        <w:rPr>
          <w:rFonts w:ascii="Times New Roman" w:eastAsia="Times New Roman" w:hAnsi="Times New Roman" w:cs="Times New Roman"/>
          <w:sz w:val="28"/>
          <w:szCs w:val="28"/>
          <w:lang w:eastAsia="ru-RU"/>
        </w:rPr>
        <w:t>Педагог дает устные задания типа:</w:t>
      </w:r>
    </w:p>
    <w:p w:rsidR="00416A3C" w:rsidRPr="0082466A" w:rsidRDefault="00416A3C" w:rsidP="00416A3C">
      <w:pPr>
        <w:shd w:val="clear" w:color="auto" w:fill="FFFFFF"/>
        <w:spacing w:after="75" w:line="336" w:lineRule="atLeast"/>
        <w:jc w:val="both"/>
        <w:rPr>
          <w:rFonts w:ascii="Times New Roman" w:eastAsia="Times New Roman" w:hAnsi="Times New Roman" w:cs="Times New Roman"/>
          <w:sz w:val="28"/>
          <w:szCs w:val="28"/>
          <w:lang w:eastAsia="ru-RU"/>
        </w:rPr>
      </w:pPr>
      <w:r w:rsidRPr="0082466A">
        <w:rPr>
          <w:rFonts w:ascii="Times New Roman" w:eastAsia="Times New Roman" w:hAnsi="Times New Roman" w:cs="Times New Roman"/>
          <w:sz w:val="28"/>
          <w:szCs w:val="28"/>
          <w:lang w:eastAsia="ru-RU"/>
        </w:rPr>
        <w:t>Положите красный камушек в центр листа. Синий - в левый верхний угол, зеленый - в правый верхний угол, синий - в правый нижний; зеленый - в левый нижний. Проверку задания можно выполнить через предъявление эталона к заданию и через устный контроль педагогом.</w:t>
      </w:r>
      <w:r w:rsidR="00162CCF">
        <w:rPr>
          <w:rFonts w:ascii="Times New Roman" w:eastAsia="Times New Roman" w:hAnsi="Times New Roman" w:cs="Times New Roman"/>
          <w:sz w:val="28"/>
          <w:szCs w:val="28"/>
          <w:lang w:eastAsia="ru-RU"/>
        </w:rPr>
        <w:t xml:space="preserve"> </w:t>
      </w:r>
      <w:r w:rsidRPr="0082466A">
        <w:rPr>
          <w:rFonts w:ascii="Times New Roman" w:eastAsia="Times New Roman" w:hAnsi="Times New Roman" w:cs="Times New Roman"/>
          <w:sz w:val="28"/>
          <w:szCs w:val="28"/>
          <w:lang w:eastAsia="ru-RU"/>
        </w:rPr>
        <w:t>Педагог предлагает эталон разложенных камушков на плоскости, ребенку необходимо повторить рисунок.</w:t>
      </w:r>
    </w:p>
    <w:p w:rsidR="00457132" w:rsidRDefault="006512D2" w:rsidP="00457132">
      <w:pPr>
        <w:rPr>
          <w:rFonts w:ascii="Times New Roman" w:hAnsi="Times New Roman" w:cs="Times New Roman"/>
          <w:sz w:val="28"/>
          <w:szCs w:val="28"/>
        </w:rPr>
      </w:pPr>
      <w:r>
        <w:rPr>
          <w:rFonts w:ascii="Times New Roman" w:hAnsi="Times New Roman" w:cs="Times New Roman"/>
          <w:b/>
          <w:bCs/>
          <w:sz w:val="28"/>
          <w:szCs w:val="28"/>
        </w:rPr>
        <w:t xml:space="preserve">        </w:t>
      </w:r>
      <w:r w:rsidR="007F7B5C" w:rsidRPr="000E05B4">
        <w:rPr>
          <w:rFonts w:ascii="Times New Roman" w:hAnsi="Times New Roman" w:cs="Times New Roman"/>
          <w:sz w:val="28"/>
          <w:szCs w:val="28"/>
        </w:rPr>
        <w:t xml:space="preserve">Камешки и игры с ними очень нравятся детям, а игр еще придумать можно большое количество. Таким образом, игры с камнями совмещают в себе и приятное, и полезное занятие для развития детей. </w:t>
      </w:r>
    </w:p>
    <w:p w:rsidR="006512D2" w:rsidRDefault="00A24849" w:rsidP="006512D2">
      <w:pPr>
        <w:pStyle w:val="c1"/>
        <w:shd w:val="clear" w:color="auto" w:fill="FFFFFF"/>
        <w:spacing w:before="0" w:beforeAutospacing="0" w:after="0" w:afterAutospacing="0"/>
        <w:ind w:left="284" w:right="568" w:firstLine="710"/>
        <w:jc w:val="both"/>
        <w:rPr>
          <w:rStyle w:val="c2"/>
          <w:color w:val="000000"/>
          <w:sz w:val="28"/>
          <w:szCs w:val="28"/>
        </w:rPr>
      </w:pPr>
      <w:r>
        <w:rPr>
          <w:rStyle w:val="c3"/>
          <w:color w:val="000000"/>
          <w:sz w:val="28"/>
          <w:szCs w:val="28"/>
        </w:rPr>
        <w:t>Применению кам</w:t>
      </w:r>
      <w:r w:rsidR="00320BBF">
        <w:rPr>
          <w:rStyle w:val="c3"/>
          <w:color w:val="000000"/>
          <w:sz w:val="28"/>
          <w:szCs w:val="28"/>
        </w:rPr>
        <w:t>е</w:t>
      </w:r>
      <w:r>
        <w:rPr>
          <w:rStyle w:val="c3"/>
          <w:color w:val="000000"/>
          <w:sz w:val="28"/>
          <w:szCs w:val="28"/>
        </w:rPr>
        <w:t xml:space="preserve">шков </w:t>
      </w:r>
      <w:proofErr w:type="spellStart"/>
      <w:r>
        <w:rPr>
          <w:rStyle w:val="c3"/>
          <w:color w:val="000000"/>
          <w:sz w:val="28"/>
          <w:szCs w:val="28"/>
        </w:rPr>
        <w:t>Марблс</w:t>
      </w:r>
      <w:proofErr w:type="spellEnd"/>
      <w:r>
        <w:rPr>
          <w:rStyle w:val="c3"/>
          <w:color w:val="000000"/>
          <w:sz w:val="28"/>
          <w:szCs w:val="28"/>
        </w:rPr>
        <w:t>, как нетрадиционное средство в работе с дошкольниками, показали положительные </w:t>
      </w:r>
      <w:r w:rsidRPr="0082466A">
        <w:rPr>
          <w:rStyle w:val="c15"/>
          <w:color w:val="000000"/>
          <w:sz w:val="28"/>
          <w:szCs w:val="28"/>
        </w:rPr>
        <w:t>результаты</w:t>
      </w:r>
      <w:r>
        <w:rPr>
          <w:rStyle w:val="c2"/>
          <w:color w:val="000000"/>
          <w:sz w:val="28"/>
          <w:szCs w:val="28"/>
        </w:rPr>
        <w:t xml:space="preserve"> в развитии детей. Благодаря целенаправленной и систематической работе у детей повысился уровень познавательной активности. Дети стали более инициативны, самостоятельны. Поэтому с уверенностью можно сделать вывод, что камушки </w:t>
      </w:r>
      <w:proofErr w:type="spellStart"/>
      <w:r>
        <w:rPr>
          <w:rStyle w:val="c2"/>
          <w:color w:val="000000"/>
          <w:sz w:val="28"/>
          <w:szCs w:val="28"/>
        </w:rPr>
        <w:t>Марблс</w:t>
      </w:r>
      <w:proofErr w:type="spellEnd"/>
      <w:r>
        <w:rPr>
          <w:rStyle w:val="c2"/>
          <w:color w:val="000000"/>
          <w:sz w:val="28"/>
          <w:szCs w:val="28"/>
        </w:rPr>
        <w:t xml:space="preserve"> – это инновационный, универсальный материал.</w:t>
      </w:r>
    </w:p>
    <w:p w:rsidR="00FC1564" w:rsidRPr="006512D2" w:rsidRDefault="007F7B5C" w:rsidP="006512D2">
      <w:pPr>
        <w:pStyle w:val="c1"/>
        <w:shd w:val="clear" w:color="auto" w:fill="FFFFFF"/>
        <w:spacing w:before="0" w:beforeAutospacing="0" w:after="0" w:afterAutospacing="0"/>
        <w:ind w:left="284" w:right="568" w:firstLine="710"/>
        <w:jc w:val="both"/>
        <w:rPr>
          <w:color w:val="000000"/>
          <w:sz w:val="28"/>
          <w:szCs w:val="28"/>
        </w:rPr>
      </w:pPr>
      <w:r w:rsidRPr="000E05B4">
        <w:rPr>
          <w:sz w:val="28"/>
          <w:szCs w:val="28"/>
        </w:rPr>
        <w:t>Успехов Вам в творческой деятельности!</w:t>
      </w:r>
    </w:p>
    <w:sectPr w:rsidR="00FC1564" w:rsidRPr="006512D2" w:rsidSect="00831899">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E12"/>
      </v:shape>
    </w:pict>
  </w:numPicBullet>
  <w:abstractNum w:abstractNumId="0">
    <w:nsid w:val="04C52F62"/>
    <w:multiLevelType w:val="hybridMultilevel"/>
    <w:tmpl w:val="E4AAD372"/>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7735A4D"/>
    <w:multiLevelType w:val="multilevel"/>
    <w:tmpl w:val="1BD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E2811"/>
    <w:multiLevelType w:val="hybridMultilevel"/>
    <w:tmpl w:val="82903A30"/>
    <w:lvl w:ilvl="0" w:tplc="04190007">
      <w:start w:val="1"/>
      <w:numFmt w:val="bullet"/>
      <w:lvlText w:val=""/>
      <w:lvlPicBulletId w:val="0"/>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
    <w:nsid w:val="30A3109E"/>
    <w:multiLevelType w:val="hybridMultilevel"/>
    <w:tmpl w:val="4CEC5FFC"/>
    <w:lvl w:ilvl="0" w:tplc="04190007">
      <w:start w:val="1"/>
      <w:numFmt w:val="bullet"/>
      <w:lvlText w:val=""/>
      <w:lvlPicBulletId w:val="0"/>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
    <w:nsid w:val="315B2553"/>
    <w:multiLevelType w:val="hybridMultilevel"/>
    <w:tmpl w:val="BFD295FA"/>
    <w:lvl w:ilvl="0" w:tplc="E350F738">
      <w:start w:val="1"/>
      <w:numFmt w:val="decimal"/>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abstractNum w:abstractNumId="5">
    <w:nsid w:val="3F8755E2"/>
    <w:multiLevelType w:val="multilevel"/>
    <w:tmpl w:val="1E70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4233"/>
    <w:rsid w:val="000E05B4"/>
    <w:rsid w:val="00162CCF"/>
    <w:rsid w:val="002E4233"/>
    <w:rsid w:val="002E69A9"/>
    <w:rsid w:val="00320BBF"/>
    <w:rsid w:val="00416A3C"/>
    <w:rsid w:val="00457132"/>
    <w:rsid w:val="00553D93"/>
    <w:rsid w:val="00555FD5"/>
    <w:rsid w:val="006512D2"/>
    <w:rsid w:val="007F7B5C"/>
    <w:rsid w:val="0082466A"/>
    <w:rsid w:val="00831899"/>
    <w:rsid w:val="009960E9"/>
    <w:rsid w:val="00A24849"/>
    <w:rsid w:val="00C601D7"/>
    <w:rsid w:val="00CA0021"/>
    <w:rsid w:val="00E75529"/>
    <w:rsid w:val="00EC10E1"/>
    <w:rsid w:val="00F4347D"/>
    <w:rsid w:val="00F46F54"/>
    <w:rsid w:val="00FC1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listitem">
    <w:name w:val="futurismarkdown-listitem"/>
    <w:basedOn w:val="a"/>
    <w:rsid w:val="00996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960E9"/>
    <w:rPr>
      <w:b/>
      <w:bCs/>
    </w:rPr>
  </w:style>
  <w:style w:type="paragraph" w:styleId="a4">
    <w:name w:val="No Spacing"/>
    <w:uiPriority w:val="1"/>
    <w:qFormat/>
    <w:rsid w:val="00C601D7"/>
    <w:pPr>
      <w:spacing w:after="0" w:line="240" w:lineRule="auto"/>
    </w:pPr>
  </w:style>
  <w:style w:type="character" w:styleId="a5">
    <w:name w:val="annotation reference"/>
    <w:basedOn w:val="a0"/>
    <w:uiPriority w:val="99"/>
    <w:semiHidden/>
    <w:unhideWhenUsed/>
    <w:rsid w:val="00E75529"/>
    <w:rPr>
      <w:sz w:val="16"/>
      <w:szCs w:val="16"/>
    </w:rPr>
  </w:style>
  <w:style w:type="paragraph" w:styleId="a6">
    <w:name w:val="annotation text"/>
    <w:basedOn w:val="a"/>
    <w:link w:val="a7"/>
    <w:uiPriority w:val="99"/>
    <w:semiHidden/>
    <w:unhideWhenUsed/>
    <w:rsid w:val="00E75529"/>
    <w:pPr>
      <w:spacing w:line="240" w:lineRule="auto"/>
    </w:pPr>
    <w:rPr>
      <w:sz w:val="20"/>
      <w:szCs w:val="20"/>
    </w:rPr>
  </w:style>
  <w:style w:type="character" w:customStyle="1" w:styleId="a7">
    <w:name w:val="Текст примечания Знак"/>
    <w:basedOn w:val="a0"/>
    <w:link w:val="a6"/>
    <w:uiPriority w:val="99"/>
    <w:semiHidden/>
    <w:rsid w:val="00E75529"/>
    <w:rPr>
      <w:sz w:val="20"/>
      <w:szCs w:val="20"/>
    </w:rPr>
  </w:style>
  <w:style w:type="paragraph" w:styleId="a8">
    <w:name w:val="annotation subject"/>
    <w:basedOn w:val="a6"/>
    <w:next w:val="a6"/>
    <w:link w:val="a9"/>
    <w:uiPriority w:val="99"/>
    <w:semiHidden/>
    <w:unhideWhenUsed/>
    <w:rsid w:val="00E75529"/>
    <w:rPr>
      <w:b/>
      <w:bCs/>
    </w:rPr>
  </w:style>
  <w:style w:type="character" w:customStyle="1" w:styleId="a9">
    <w:name w:val="Тема примечания Знак"/>
    <w:basedOn w:val="a7"/>
    <w:link w:val="a8"/>
    <w:uiPriority w:val="99"/>
    <w:semiHidden/>
    <w:rsid w:val="00E75529"/>
    <w:rPr>
      <w:b/>
      <w:bCs/>
      <w:sz w:val="20"/>
      <w:szCs w:val="20"/>
    </w:rPr>
  </w:style>
  <w:style w:type="paragraph" w:styleId="aa">
    <w:name w:val="List Paragraph"/>
    <w:basedOn w:val="a"/>
    <w:uiPriority w:val="34"/>
    <w:qFormat/>
    <w:rsid w:val="000E05B4"/>
    <w:pPr>
      <w:ind w:left="720"/>
      <w:contextualSpacing/>
    </w:pPr>
  </w:style>
  <w:style w:type="character" w:customStyle="1" w:styleId="c3">
    <w:name w:val="c3"/>
    <w:basedOn w:val="a0"/>
    <w:rsid w:val="00A24849"/>
  </w:style>
  <w:style w:type="character" w:customStyle="1" w:styleId="c15">
    <w:name w:val="c15"/>
    <w:basedOn w:val="a0"/>
    <w:rsid w:val="00A24849"/>
  </w:style>
  <w:style w:type="character" w:customStyle="1" w:styleId="c2">
    <w:name w:val="c2"/>
    <w:basedOn w:val="a0"/>
    <w:rsid w:val="00A24849"/>
  </w:style>
  <w:style w:type="paragraph" w:customStyle="1" w:styleId="c1">
    <w:name w:val="c1"/>
    <w:basedOn w:val="a"/>
    <w:rsid w:val="00A24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4849"/>
  </w:style>
  <w:style w:type="paragraph" w:styleId="ab">
    <w:name w:val="Normal (Web)"/>
    <w:basedOn w:val="a"/>
    <w:uiPriority w:val="99"/>
    <w:semiHidden/>
    <w:unhideWhenUsed/>
    <w:rsid w:val="00824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CA002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0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02513">
      <w:bodyDiv w:val="1"/>
      <w:marLeft w:val="0"/>
      <w:marRight w:val="0"/>
      <w:marTop w:val="0"/>
      <w:marBottom w:val="0"/>
      <w:divBdr>
        <w:top w:val="none" w:sz="0" w:space="0" w:color="auto"/>
        <w:left w:val="none" w:sz="0" w:space="0" w:color="auto"/>
        <w:bottom w:val="none" w:sz="0" w:space="0" w:color="auto"/>
        <w:right w:val="none" w:sz="0" w:space="0" w:color="auto"/>
      </w:divBdr>
    </w:div>
    <w:div w:id="442115436">
      <w:bodyDiv w:val="1"/>
      <w:marLeft w:val="0"/>
      <w:marRight w:val="0"/>
      <w:marTop w:val="0"/>
      <w:marBottom w:val="0"/>
      <w:divBdr>
        <w:top w:val="none" w:sz="0" w:space="0" w:color="auto"/>
        <w:left w:val="none" w:sz="0" w:space="0" w:color="auto"/>
        <w:bottom w:val="none" w:sz="0" w:space="0" w:color="auto"/>
        <w:right w:val="none" w:sz="0" w:space="0" w:color="auto"/>
      </w:divBdr>
    </w:div>
    <w:div w:id="1145897314">
      <w:bodyDiv w:val="1"/>
      <w:marLeft w:val="0"/>
      <w:marRight w:val="0"/>
      <w:marTop w:val="0"/>
      <w:marBottom w:val="0"/>
      <w:divBdr>
        <w:top w:val="none" w:sz="0" w:space="0" w:color="auto"/>
        <w:left w:val="none" w:sz="0" w:space="0" w:color="auto"/>
        <w:bottom w:val="none" w:sz="0" w:space="0" w:color="auto"/>
        <w:right w:val="none" w:sz="0" w:space="0" w:color="auto"/>
      </w:divBdr>
    </w:div>
    <w:div w:id="1390613172">
      <w:bodyDiv w:val="1"/>
      <w:marLeft w:val="0"/>
      <w:marRight w:val="0"/>
      <w:marTop w:val="0"/>
      <w:marBottom w:val="0"/>
      <w:divBdr>
        <w:top w:val="none" w:sz="0" w:space="0" w:color="auto"/>
        <w:left w:val="none" w:sz="0" w:space="0" w:color="auto"/>
        <w:bottom w:val="none" w:sz="0" w:space="0" w:color="auto"/>
        <w:right w:val="none" w:sz="0" w:space="0" w:color="auto"/>
      </w:divBdr>
    </w:div>
    <w:div w:id="1919824350">
      <w:bodyDiv w:val="1"/>
      <w:marLeft w:val="0"/>
      <w:marRight w:val="0"/>
      <w:marTop w:val="0"/>
      <w:marBottom w:val="0"/>
      <w:divBdr>
        <w:top w:val="none" w:sz="0" w:space="0" w:color="auto"/>
        <w:left w:val="none" w:sz="0" w:space="0" w:color="auto"/>
        <w:bottom w:val="none" w:sz="0" w:space="0" w:color="auto"/>
        <w:right w:val="none" w:sz="0" w:space="0" w:color="auto"/>
      </w:divBdr>
    </w:div>
    <w:div w:id="19596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EF611-1DF1-44A9-9B37-F880B05A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Садик</cp:lastModifiedBy>
  <cp:revision>8</cp:revision>
  <dcterms:created xsi:type="dcterms:W3CDTF">2025-11-03T13:44:00Z</dcterms:created>
  <dcterms:modified xsi:type="dcterms:W3CDTF">2025-11-21T02:58:00Z</dcterms:modified>
</cp:coreProperties>
</file>