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D6199" w14:textId="009B3778" w:rsidR="00A64D7F" w:rsidRDefault="000B6B4C" w:rsidP="00A64D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14:paraId="5DABAC3E" w14:textId="77777777" w:rsidR="00F80CA7" w:rsidRDefault="00F80CA7" w:rsidP="00A64D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6CE2E61" w14:textId="77777777" w:rsidR="00A64D7F" w:rsidRDefault="000B6B4C" w:rsidP="00A64D7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sz w:val="28"/>
          <w:szCs w:val="28"/>
        </w:rPr>
        <w:t xml:space="preserve">«Рекомендации по организации логопедических занятий </w:t>
      </w:r>
    </w:p>
    <w:p w14:paraId="188BE64F" w14:textId="21A5F5AA" w:rsidR="000B6B4C" w:rsidRPr="00A64D7F" w:rsidRDefault="000B6B4C" w:rsidP="00A64D7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sz w:val="28"/>
          <w:szCs w:val="28"/>
        </w:rPr>
        <w:t>с детьми в домашних условиях»</w:t>
      </w:r>
    </w:p>
    <w:p w14:paraId="4A0F2DE7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7B366C" w14:textId="77777777" w:rsidR="00F80CA7" w:rsidRDefault="00A64D7F" w:rsidP="00A64D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C16D0E" wp14:editId="292F2749">
            <wp:extent cx="5686425" cy="2683012"/>
            <wp:effectExtent l="0" t="0" r="0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51" cy="26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0E284" w14:textId="1102D392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>Многие родители сталкиваются с необходимостью продолжить логопедические занятия дома. Даже кратковременные перерывы могут негативно повлиять на прогресс ребёнка. Поэтому важно уметь грамотно организовать логопедические занятия в домашних условиях.</w:t>
      </w:r>
    </w:p>
    <w:p w14:paraId="364E9AF3" w14:textId="77777777" w:rsidR="00F80CA7" w:rsidRDefault="00F80CA7" w:rsidP="00A64D7F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FB51F97" w14:textId="75E3916B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Подготовительный этап:</w:t>
      </w:r>
    </w:p>
    <w:p w14:paraId="6289ED46" w14:textId="57D08AD0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1. Выделите специальное место для занятий:</w:t>
      </w:r>
    </w:p>
    <w:p w14:paraId="6060755D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Выберите удобный и уютный уголок, где ничто не отвлекает ребёнка от занятий. Лучше, если это будет отдельная зона в комнате с хорошим естественным светом и минимальным количеством посторонних предметов.</w:t>
      </w:r>
    </w:p>
    <w:p w14:paraId="1B9EC49E" w14:textId="2EA0547C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2. Подготовьте необходимое оборудование:</w:t>
      </w:r>
    </w:p>
    <w:p w14:paraId="34E9A2D0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Вам понадобятся игрушки, карточки с картинками, зондовый </w:t>
      </w:r>
      <w:proofErr w:type="spellStart"/>
      <w:r w:rsidRPr="00A64D7F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A64D7F">
        <w:rPr>
          <w:rFonts w:ascii="Times New Roman" w:hAnsi="Times New Roman" w:cs="Times New Roman"/>
          <w:sz w:val="28"/>
          <w:szCs w:val="28"/>
        </w:rPr>
        <w:t>, зеркала, ватные палочки и другие инструменты, рекомендованные логопедом.</w:t>
      </w:r>
    </w:p>
    <w:p w14:paraId="666CC069" w14:textId="6DFE0913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3. Определите удобное время занятий:</w:t>
      </w:r>
    </w:p>
    <w:p w14:paraId="751E69B0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Оптимальное время для занятий — утром или днём, когда ребёнок отдохнул и полон энергии. Длительность занятия — около 15-20 минут для младших дошкольников и до 30 минут для старших.</w:t>
      </w:r>
    </w:p>
    <w:p w14:paraId="10EE5D47" w14:textId="14D91E74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4. Планируйте занятия заранее:</w:t>
      </w:r>
    </w:p>
    <w:p w14:paraId="237D2B49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Разработайте примерный график занятий на неделю, учитывая пожелания и рекомендации логопеда.</w:t>
      </w:r>
    </w:p>
    <w:p w14:paraId="13F255BB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CFA1FA" w14:textId="3B55AD3A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принципы организации занятий:</w:t>
      </w:r>
    </w:p>
    <w:p w14:paraId="62F31545" w14:textId="61E04B5F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1. Последовательность и регулярность:</w:t>
      </w:r>
    </w:p>
    <w:p w14:paraId="2283EC23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Ежедневные занятия принесут значительно больший эффект, чем редкие длительные уроки. Следите за последовательностью и систематичностью занятий.</w:t>
      </w:r>
    </w:p>
    <w:p w14:paraId="2D1BE210" w14:textId="128B9BED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2. Наглядность и доступность:</w:t>
      </w:r>
    </w:p>
    <w:p w14:paraId="21BC3889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Используйте яркую демонстрацию материала, чтобы привлечь внимание ребёнка и обеспечить лучшее восприятие информации.</w:t>
      </w:r>
    </w:p>
    <w:p w14:paraId="21ED6853" w14:textId="0E597D8C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3. Игровая форма:</w:t>
      </w:r>
    </w:p>
    <w:p w14:paraId="2BC7FA3E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Применяйте любимые игры ребёнка, превращая занятия в увлекательный процесс. Детям легче и приятнее заниматься, если они чувствуют азарт и увлечённость.</w:t>
      </w:r>
    </w:p>
    <w:p w14:paraId="408413F7" w14:textId="36CB9827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lastRenderedPageBreak/>
        <w:t>4. Индивидуальный подход:</w:t>
      </w:r>
    </w:p>
    <w:p w14:paraId="25FEB549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Ориентируйтесь на потребности и способности ребёнка, адаптируя сложность заданий и длительность уроков.</w:t>
      </w:r>
    </w:p>
    <w:p w14:paraId="64CE4BCF" w14:textId="01F63FC4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5. Позитивный настрой:</w:t>
      </w:r>
    </w:p>
    <w:p w14:paraId="593F3916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Сохраняйте спокойствие и терпение, подбадривайте ребёнка похвалой и поддержкой.</w:t>
      </w:r>
    </w:p>
    <w:p w14:paraId="697DE89E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51D742" w14:textId="427FCF10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виды работ:</w:t>
      </w:r>
    </w:p>
    <w:p w14:paraId="71018F11" w14:textId="139AD87F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1. Артикуляционная гимнастика:</w:t>
      </w:r>
    </w:p>
    <w:p w14:paraId="63DA757C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Включите упражнения на разработку мышц артикуляционного аппарата (рот, язык, губы). Некоторые полезные упражнения: «Улыбка», «Заборчик», «Иголочка», «Чашка».</w:t>
      </w:r>
    </w:p>
    <w:p w14:paraId="1E807357" w14:textId="7658557B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2. Развитие фонематического слуха:</w:t>
      </w:r>
    </w:p>
    <w:p w14:paraId="40D58F9F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Специальные игры на различение звуков, ритмов и интонаций помогут сформировать слуховую чувствительность ребёнка.</w:t>
      </w:r>
    </w:p>
    <w:p w14:paraId="2B037587" w14:textId="319EF62E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3. Работа над произношением звуков:</w:t>
      </w:r>
    </w:p>
    <w:p w14:paraId="3EC0773D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Повторяйте вместе с ребёнком скороговорки, считалки, чистоговорки, специально подобранные для постановки нужных звуков.</w:t>
      </w:r>
    </w:p>
    <w:p w14:paraId="58D0E809" w14:textId="660E26F1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4. Формирование грамматически правильной речи:</w:t>
      </w:r>
    </w:p>
    <w:p w14:paraId="61629615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Помогите ребёнку усвоить правильное образование словоформ, проведя серию упражнений на склонение, спряжение и изменение слов.</w:t>
      </w:r>
    </w:p>
    <w:p w14:paraId="79F3CA7E" w14:textId="77741D80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i/>
          <w:iCs/>
          <w:sz w:val="28"/>
          <w:szCs w:val="28"/>
        </w:rPr>
        <w:t>5. Тренировка мелкой моторики:</w:t>
      </w:r>
    </w:p>
    <w:p w14:paraId="18AC4C25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 xml:space="preserve">   Пальчиковые игры, лепка, рисование, шнуровка — всё это положительно влияет на развитие речи.</w:t>
      </w:r>
    </w:p>
    <w:p w14:paraId="24F1F166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C6943E" w14:textId="236D02DE" w:rsidR="000B6B4C" w:rsidRPr="00A64D7F" w:rsidRDefault="000B6B4C" w:rsidP="00A64D7F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Частые ошибки родителей:</w:t>
      </w:r>
    </w:p>
    <w:p w14:paraId="0D320597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0D1718" w14:textId="7E34C795" w:rsidR="000B6B4C" w:rsidRPr="00A64D7F" w:rsidRDefault="000B6B4C" w:rsidP="00A64D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>Недостаточное внимание к качеству выполнения упражнений.</w:t>
      </w:r>
    </w:p>
    <w:p w14:paraId="383BD820" w14:textId="49D9AC38" w:rsidR="000B6B4C" w:rsidRPr="00A64D7F" w:rsidRDefault="000B6B4C" w:rsidP="00A64D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>Отсутствие последовательности и регулярности занятий.</w:t>
      </w:r>
    </w:p>
    <w:p w14:paraId="6ADF0662" w14:textId="3EB0BB62" w:rsidR="000B6B4C" w:rsidRPr="00A64D7F" w:rsidRDefault="000B6B4C" w:rsidP="00A64D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>Перегрузка ребёнка большим объемом материала.</w:t>
      </w:r>
    </w:p>
    <w:p w14:paraId="0904D7BD" w14:textId="1D116CAE" w:rsidR="000B6B4C" w:rsidRPr="00A64D7F" w:rsidRDefault="000B6B4C" w:rsidP="00A64D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D7F">
        <w:rPr>
          <w:rFonts w:ascii="Times New Roman" w:hAnsi="Times New Roman" w:cs="Times New Roman"/>
          <w:sz w:val="28"/>
          <w:szCs w:val="28"/>
        </w:rPr>
        <w:t>Неправильный выбор способов подачи материала.</w:t>
      </w:r>
    </w:p>
    <w:p w14:paraId="19D52423" w14:textId="77777777" w:rsidR="000B6B4C" w:rsidRPr="00A64D7F" w:rsidRDefault="000B6B4C" w:rsidP="00A64D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E0E32C" w14:textId="20D80837" w:rsidR="005A21B7" w:rsidRPr="00A64D7F" w:rsidRDefault="000B6B4C" w:rsidP="00A64D7F">
      <w:pPr>
        <w:pStyle w:val="a3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4D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Ваш успех зависит от терпения, упорства и регулярного подхода. Последовательно применяя наши рекомендации, вы заметите значительный прогресс в речевом развитии вашего ребёнка.</w:t>
      </w:r>
    </w:p>
    <w:sectPr w:rsidR="005A21B7" w:rsidRPr="00A64D7F" w:rsidSect="00A64D7F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0712"/>
    <w:multiLevelType w:val="hybridMultilevel"/>
    <w:tmpl w:val="C680B0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47"/>
    <w:rsid w:val="000B6B4C"/>
    <w:rsid w:val="005A21B7"/>
    <w:rsid w:val="00773D47"/>
    <w:rsid w:val="00A64D7F"/>
    <w:rsid w:val="00F8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813D"/>
  <w15:chartTrackingRefBased/>
  <w15:docId w15:val="{C17513D5-3816-4796-A702-E746277D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2025-10-10T15:24:00Z</dcterms:created>
  <dcterms:modified xsi:type="dcterms:W3CDTF">2025-10-10T16:13:00Z</dcterms:modified>
</cp:coreProperties>
</file>