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quickStyle1.xml" ContentType="application/vnd.openxmlformats-officedocument.drawingml.diagramQuickStyl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iagrams/drawing1.xml" ContentType="application/vnd.openxmlformats-officedocument.drawingml.diagramDraw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bookmarkStart w:id="0" w:name="_GoBack"/>
      <w:r>
        <w:rPr>
          <w:lang w:eastAsia="ru-RU"/>
        </w:rPr>
        <w:drawing>
          <wp:inline xmlns:wp="http://schemas.openxmlformats.org/drawingml/2006/wordprocessingDrawing" distT="0" distB="0" distL="0" distR="0">
            <wp:extent cx="10096500" cy="5286375"/>
            <wp:effectExtent l="76200" t="0" r="76200" b="0"/>
            <wp:docPr id="1" name="Схема 1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2" r:qs="rId13" r:cs="rId11"/>
              </a:graphicData>
            </a:graphic>
          </wp:inline>
        </w:drawing>
      </w:r>
      <w:bookmarkEnd w:id="0"/>
      <w:r/>
      <w:r/>
    </w:p>
    <w:sectPr>
      <w:headerReference w:type="default" r:id="rId8"/>
      <w:footnotePr/>
      <w:endnotePr/>
      <w:type w:val="nextPage"/>
      <w:pgSz w:w="16838" w:h="11906" w:orient="landscape"/>
      <w:pgMar w:top="1701" w:right="395" w:bottom="850" w:left="42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502050405020303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  <w:jc w:val="center"/>
      <w:rPr>
        <w:rFonts w:ascii="Book Antiqua" w:hAnsi="Book Antiqua"/>
        <w:b/>
        <w:color w:val="943634" w:themeColor="accent2" w:themeShade="BF"/>
        <w:sz w:val="36"/>
        <w:szCs w:val="36"/>
      </w:rPr>
    </w:pPr>
    <w:r>
      <w:rPr>
        <w:rFonts w:ascii="Book Antiqua" w:hAnsi="Book Antiqua"/>
        <w:b/>
        <w:color w:val="943634" w:themeColor="accent2" w:themeShade="BF"/>
        <w:sz w:val="36"/>
        <w:szCs w:val="36"/>
      </w:rPr>
      <w:t xml:space="preserve">МУЗЕЙНЫЙ КОМПЛЕКС МБДОУ «ДС № 469 г. Челябинска»</w:t>
    </w:r>
    <w:r>
      <w:rPr>
        <w:rFonts w:ascii="Book Antiqua" w:hAnsi="Book Antiqua"/>
        <w:b/>
        <w:color w:val="943634" w:themeColor="accent2" w:themeShade="BF"/>
        <w:sz w:val="36"/>
        <w:szCs w:val="36"/>
      </w:rPr>
    </w:r>
  </w:p>
  <w:p>
    <w:pPr>
      <w:pStyle w:val="682"/>
      <w:jc w:val="center"/>
      <w:rPr>
        <w:rFonts w:ascii="Book Antiqua" w:hAnsi="Book Antiqua"/>
        <w:b/>
        <w:color w:val="943634" w:themeColor="accent2" w:themeShade="BF"/>
        <w:sz w:val="36"/>
        <w:szCs w:val="36"/>
      </w:rPr>
    </w:pPr>
    <w:r>
      <w:rPr>
        <w:rFonts w:ascii="Book Antiqua" w:hAnsi="Book Antiqua"/>
        <w:b/>
        <w:color w:val="943634" w:themeColor="accent2" w:themeShade="BF"/>
        <w:sz w:val="36"/>
        <w:szCs w:val="36"/>
      </w:rPr>
    </w:r>
    <w:r>
      <w:rPr>
        <w:rFonts w:ascii="Book Antiqua" w:hAnsi="Book Antiqua"/>
        <w:b/>
        <w:color w:val="943634" w:themeColor="accent2" w:themeShade="BF"/>
        <w:sz w:val="36"/>
        <w:szCs w:val="36"/>
      </w:rPr>
    </w:r>
  </w:p>
  <w:p>
    <w:pPr>
      <w:pStyle w:val="682"/>
      <w:jc w:val="center"/>
      <w:rPr>
        <w:rFonts w:ascii="Book Antiqua" w:hAnsi="Book Antiqua"/>
        <w:b/>
        <w:color w:val="943634" w:themeColor="accent2" w:themeShade="BF"/>
        <w:sz w:val="32"/>
        <w:szCs w:val="32"/>
      </w:rPr>
    </w:pPr>
    <w:r>
      <w:rPr>
        <w:rFonts w:ascii="Book Antiqua" w:hAnsi="Book Antiqua"/>
        <w:b/>
        <w:color w:val="943634" w:themeColor="accent2" w:themeShade="BF"/>
        <w:sz w:val="36"/>
        <w:szCs w:val="36"/>
      </w:rPr>
      <w:t xml:space="preserve">(</w:t>
    </w:r>
    <w:r>
      <w:rPr>
        <w:rFonts w:ascii="Book Antiqua" w:hAnsi="Book Antiqua"/>
        <w:b/>
        <w:color w:val="943634" w:themeColor="accent2" w:themeShade="BF"/>
        <w:sz w:val="32"/>
        <w:szCs w:val="32"/>
      </w:rPr>
      <w:t xml:space="preserve">главный музей расположен в методическом кабинете все мини-музеи в групповых помещениях)</w:t>
    </w:r>
    <w:r>
      <w:rPr>
        <w:rFonts w:ascii="Book Antiqua" w:hAnsi="Book Antiqua"/>
        <w:b/>
        <w:color w:val="943634" w:themeColor="accent2" w:themeShade="BF"/>
        <w:sz w:val="32"/>
        <w:szCs w:val="32"/>
      </w:rPr>
    </w:r>
  </w:p>
  <w:p>
    <w:pPr>
      <w:pStyle w:val="682"/>
      <w:jc w:val="center"/>
      <w:rPr>
        <w:rFonts w:ascii="Book Antiqua" w:hAnsi="Book Antiqua"/>
        <w:sz w:val="32"/>
        <w:szCs w:val="32"/>
      </w:rPr>
    </w:pPr>
    <w:r>
      <w:rPr>
        <w:rFonts w:ascii="Book Antiqua" w:hAnsi="Book Antiqua"/>
        <w:sz w:val="32"/>
        <w:szCs w:val="32"/>
      </w:rPr>
    </w:r>
    <w:r>
      <w:rPr>
        <w:rFonts w:ascii="Book Antiqua" w:hAnsi="Book Antiqua"/>
        <w:sz w:val="32"/>
        <w:szCs w:val="3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7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6"/>
    <w:next w:val="67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7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7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7"/>
    <w:link w:val="682"/>
    <w:uiPriority w:val="99"/>
  </w:style>
  <w:style w:type="character" w:styleId="45">
    <w:name w:val="Footer Char"/>
    <w:basedOn w:val="677"/>
    <w:link w:val="684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4"/>
    <w:uiPriority w:val="99"/>
  </w:style>
  <w:style w:type="table" w:styleId="48">
    <w:name w:val="Table Grid"/>
    <w:basedOn w:val="67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7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7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paragraph" w:styleId="680">
    <w:name w:val="Balloon Text"/>
    <w:basedOn w:val="676"/>
    <w:link w:val="68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81" w:customStyle="1">
    <w:name w:val="Текст выноски Знак"/>
    <w:basedOn w:val="677"/>
    <w:link w:val="680"/>
    <w:uiPriority w:val="99"/>
    <w:semiHidden/>
    <w:rPr>
      <w:rFonts w:ascii="Tahoma" w:hAnsi="Tahoma" w:cs="Tahoma"/>
      <w:sz w:val="16"/>
      <w:szCs w:val="16"/>
    </w:rPr>
  </w:style>
  <w:style w:type="paragraph" w:styleId="682">
    <w:name w:val="Header"/>
    <w:basedOn w:val="676"/>
    <w:link w:val="6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77"/>
    <w:link w:val="682"/>
    <w:uiPriority w:val="99"/>
    <w:semiHidden/>
  </w:style>
  <w:style w:type="paragraph" w:styleId="684">
    <w:name w:val="Footer"/>
    <w:basedOn w:val="676"/>
    <w:link w:val="685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77"/>
    <w:link w:val="684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diagramData" Target="diagrams/data1.xml" /><Relationship Id="rId10" Type="http://schemas.microsoft.com/office/2007/relationships/diagramDrawing" Target="diagrams/drawing1.xml" /><Relationship Id="rId11" Type="http://schemas.openxmlformats.org/officeDocument/2006/relationships/diagramColors" Target="diagrams/colors1.xml" /><Relationship Id="rId12" Type="http://schemas.openxmlformats.org/officeDocument/2006/relationships/diagramLayout" Target="diagrams/layout1.xml" /><Relationship Id="rId13" Type="http://schemas.openxmlformats.org/officeDocument/2006/relationships/diagramQuickStyle" Target="diagrams/quickStyle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diagrams/_rels/data1.xml.rels><?xml version="1.0" encoding="UTF-8" standalone="yes"?><Relationships xmlns="http://schemas.openxmlformats.org/package/2006/relationships"><Relationship Id="rId1" Type="http://schemas.microsoft.com/office/2007/relationships/diagramDrawing" Target="diagrams/drawing1.xml" /></Relationships>
</file>

<file path=word/diagrams/_rels/drawing1.xml.rels><?xml version="1.0" encoding="UTF-8" standalone="yes"?><Relationships xmlns="http://schemas.openxmlformats.org/package/2006/relationships"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E35DAF48-9FF5-4774-A073-5B85A831F503}" type="doc">
      <dgm:prSet loTypeId="urn:microsoft.com/office/officeart/2005/8/layout/orgChart1" loCatId="hierarchy" qsTypeId="urn:microsoft.com/office/officeart/2005/8/quickstyle/3d2" qsCatId="3D" csTypeId="urn:microsoft.com/office/officeart/2005/8/colors/colorful5" csCatId="colorful" phldr="1"/>
      <dgm:spPr bwMode="auto"/>
      <dgm:t>
        <a:bodyPr/>
        <a:lstStyle/>
        <a:p>
          <a:pPr>
            <a:defRPr/>
          </a:pPr>
          <a:endParaRPr lang="ru-RU"/>
        </a:p>
      </dgm:t>
    </dgm:pt>
    <dgm:pt modelId="{62D09A14-70FF-458B-9FBC-B981214D1AE1}">
      <dgm:prSet phldrT="[Текст]" custT="1"/>
      <dgm:spPr bwMode="auto"/>
      <dgm:t>
        <a:bodyPr/>
        <a:lstStyle/>
        <a:p>
          <a:pPr algn="ctr">
            <a:defRPr/>
          </a:pPr>
          <a:r>
            <a:rPr lang="ru-RU" sz="2000">
              <a:latin typeface="Book Antiqua"/>
            </a:rPr>
            <a:t>Главный музей </a:t>
          </a:r>
          <a:endParaRPr/>
        </a:p>
        <a:p>
          <a:pPr algn="ctr">
            <a:defRPr/>
          </a:pPr>
          <a:r>
            <a:rPr lang="ru-RU" sz="2000">
              <a:latin typeface="Book Antiqua"/>
            </a:rPr>
            <a:t>"Народные промыслы"</a:t>
          </a:r>
          <a:endParaRPr/>
        </a:p>
      </dgm:t>
    </dgm:pt>
    <dgm:pt modelId="{8DB4869D-F208-437C-97DA-0CCD5ACD5CE8}" type="parTrans" cxnId="{F4DA517B-F87F-44F0-8F87-CEAA367B54A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8716C32-EF8D-423D-8649-01D8E929DD9C}" type="sibTrans" cxnId="{F4DA517B-F87F-44F0-8F87-CEAA367B54A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0FF93A9-0194-469C-9105-F4190D86A0B7}">
      <dgm:prSet phldrT="[Текст]" custT="1"/>
      <dgm:spPr bwMode="auto"/>
      <dgm:t>
        <a:bodyPr/>
        <a:lstStyle/>
        <a:p>
          <a:pPr>
            <a:defRPr/>
          </a:pPr>
          <a:endParaRPr lang="ru-RU" sz="1400">
            <a:latin typeface="Book Antiqua"/>
          </a:endParaRPr>
        </a:p>
        <a:p>
          <a:pPr>
            <a:defRPr/>
          </a:pPr>
          <a:r>
            <a:rPr lang="ru-RU" sz="1400">
              <a:latin typeface="Book Antiqua"/>
            </a:rPr>
            <a:t>мини-музей</a:t>
          </a:r>
          <a:endParaRPr/>
        </a:p>
        <a:p>
          <a:pPr>
            <a:defRPr/>
          </a:pPr>
          <a:r>
            <a:rPr lang="ru-RU" sz="1400">
              <a:latin typeface="Book Antiqua"/>
            </a:rPr>
            <a:t>"Вышивки</a:t>
          </a:r>
          <a:r>
            <a:rPr lang="ru-RU" sz="1400"/>
            <a:t>"</a:t>
          </a:r>
          <a:endParaRPr/>
        </a:p>
        <a:p>
          <a:pPr>
            <a:defRPr/>
          </a:pPr>
          <a:endParaRPr lang="ru-RU" sz="1600"/>
        </a:p>
      </dgm:t>
    </dgm:pt>
    <dgm:pt modelId="{3EA4C389-B70C-4A7B-8620-D1FD4197D3CC}" type="parTrans" cxnId="{D8238714-2C59-4F94-AF28-C233DE564EB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844D773-87CF-4D62-BE6F-508DA2208FD7}" type="sibTrans" cxnId="{D8238714-2C59-4F94-AF28-C233DE564EBA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EF6AE3BF-6932-4304-853D-ED95AFB1278E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Book Antiqua"/>
            </a:rPr>
            <a:t>мини-музей "Уральский фарфор "</a:t>
          </a:r>
          <a:endParaRPr/>
        </a:p>
      </dgm:t>
    </dgm:pt>
    <dgm:pt modelId="{61ABFEB5-78C4-4C5F-9E9B-ECB8A943EECF}" type="parTrans" cxnId="{C7E169A9-D952-4E5A-8122-C4250B1F1EFF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5652309-DAFE-4402-889E-B19608E7D0B5}" type="sibTrans" cxnId="{C7E169A9-D952-4E5A-8122-C4250B1F1EFF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DF6DF786-5147-49AC-A7FE-21FBE6F5B5A1}">
      <dgm:prSet phldrT="[Текст]" custT="1"/>
      <dgm:spPr bwMode="auto"/>
      <dgm:t>
        <a:bodyPr/>
        <a:lstStyle/>
        <a:p>
          <a:pPr>
            <a:defRPr/>
          </a:pPr>
          <a:r>
            <a:rPr lang="ru-RU" sz="1400">
              <a:latin typeface="Book Antiqua"/>
            </a:rPr>
            <a:t>мини-музей "Златаустовская гравюра"</a:t>
          </a:r>
          <a:endParaRPr/>
        </a:p>
      </dgm:t>
    </dgm:pt>
    <dgm:pt modelId="{84BE5C31-389C-432A-8A6F-6F0E20CC0918}" type="parTrans" cxnId="{F919D2C3-BF87-473A-B720-CE45F1C29155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A28B58AD-0F81-4644-B33D-CE145C0F2167}" type="sibTrans" cxnId="{F919D2C3-BF87-473A-B720-CE45F1C29155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D5B64845-C387-485C-B642-6388F981BAC8}">
      <dgm:prSet phldrT="" custT="1"/>
      <dgm:spPr bwMode="auto"/>
      <dgm:t>
        <a:bodyPr/>
        <a:lstStyle/>
        <a:p>
          <a:pPr>
            <a:defRPr/>
          </a:pPr>
          <a:r>
            <a:rPr lang="ru-RU" sz="1400">
              <a:latin typeface="Book Antiqua"/>
            </a:rPr>
            <a:t>мини-музей </a:t>
          </a:r>
          <a:endParaRPr/>
        </a:p>
        <a:p>
          <a:pPr>
            <a:defRPr/>
          </a:pPr>
          <a:r>
            <a:rPr lang="ru-RU" sz="1400">
              <a:latin typeface="Book Antiqua"/>
            </a:rPr>
            <a:t>"Черное кружево</a:t>
          </a:r>
          <a:r>
            <a:rPr lang="ru-RU" sz="1600">
              <a:latin typeface="Book Antiqua"/>
            </a:rPr>
            <a:t>"</a:t>
          </a:r>
          <a:endParaRPr/>
        </a:p>
      </dgm:t>
    </dgm:pt>
    <dgm:pt modelId="{FB91336D-C09C-4C2B-A585-2C0847CB75DB}" type="parTrans" cxnId="{0D1D19C8-A51C-4F6F-892B-88415712F89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8762686-C3F5-477D-9836-FDB46A51C851}" type="sibTrans" cxnId="{0D1D19C8-A51C-4F6F-892B-88415712F89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EA4D60E0-22F0-48A6-8855-197AF5F44772}">
      <dgm:prSet phldrT="" custT="1"/>
      <dgm:spPr bwMode="auto"/>
      <dgm:t>
        <a:bodyPr/>
        <a:lstStyle/>
        <a:p>
          <a:pPr>
            <a:defRPr/>
          </a:pPr>
          <a:r>
            <a:rPr lang="ru-RU" sz="1400">
              <a:latin typeface="Book Antiqua"/>
            </a:rPr>
            <a:t>мини-музей </a:t>
          </a:r>
          <a:endParaRPr/>
        </a:p>
        <a:p>
          <a:pPr>
            <a:defRPr/>
          </a:pPr>
          <a:r>
            <a:rPr lang="ru-RU" sz="1400">
              <a:latin typeface="Book Antiqua"/>
            </a:rPr>
            <a:t>"Уральские камни"</a:t>
          </a:r>
          <a:endParaRPr/>
        </a:p>
      </dgm:t>
    </dgm:pt>
    <dgm:pt modelId="{475071F3-BDB7-4CB4-9FE4-160EEB697C53}" type="parTrans" cxnId="{70ACA660-0362-4C38-8FD2-D03096812BC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B705D45D-6D4D-422E-AEB1-9D7A005E80EA}" type="sibTrans" cxnId="{70ACA660-0362-4C38-8FD2-D03096812BC3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FF5C7C4E-1FED-4DCE-89CF-46C1029EC8C9}" type="asst">
      <dgm:prSet phldrT="" custT="1"/>
      <dgm:spPr bwMode="auto"/>
      <dgm:t>
        <a:bodyPr/>
        <a:lstStyle/>
        <a:p>
          <a:pPr>
            <a:defRPr/>
          </a:pPr>
          <a:r>
            <a:rPr lang="ru-RU" sz="1600">
              <a:latin typeface="Book Antiqua"/>
            </a:rPr>
            <a:t>мини-музей  "Ткани"</a:t>
          </a:r>
          <a:endParaRPr/>
        </a:p>
      </dgm:t>
    </dgm:pt>
    <dgm:pt modelId="{8A49FB2C-A100-4346-AE3B-6CC787560C72}" type="parTrans" cxnId="{B548B855-176E-463A-A862-304D3B6ED556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A4E3DDE-E6E8-49B8-A164-6E72369647C4}" type="sibTrans" cxnId="{B548B855-176E-463A-A862-304D3B6ED556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FE04BF7-EEDE-4CE4-9979-7174C7F05F61}" type="asst">
      <dgm:prSet phldrT="" custT="1"/>
      <dgm:spPr bwMode="auto"/>
      <dgm:t>
        <a:bodyPr/>
        <a:lstStyle/>
        <a:p>
          <a:pPr>
            <a:defRPr/>
          </a:pPr>
          <a:r>
            <a:rPr lang="ru-RU" sz="1400">
              <a:latin typeface="Book Antiqua"/>
            </a:rPr>
            <a:t>мини-музей</a:t>
          </a:r>
          <a:endParaRPr/>
        </a:p>
        <a:p>
          <a:pPr>
            <a:defRPr/>
          </a:pPr>
          <a:r>
            <a:rPr lang="ru-RU" sz="1400">
              <a:latin typeface="Book Antiqua"/>
            </a:rPr>
            <a:t>"В мире пуговиц"</a:t>
          </a:r>
          <a:endParaRPr/>
        </a:p>
      </dgm:t>
    </dgm:pt>
    <dgm:pt modelId="{AF9498AF-95F4-447A-A8D6-236C505198EE}" type="parTrans" cxnId="{962C5A16-E5DF-481E-B5B3-2D64B6518314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BD26A3DB-6E7C-4E27-B57A-0F2D3052097D}" type="sibTrans" cxnId="{962C5A16-E5DF-481E-B5B3-2D64B6518314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87C4DA7-5B64-4279-89F7-08C9557C5E08}" type="asst">
      <dgm:prSet phldrT="" custT="1"/>
      <dgm:spPr bwMode="auto"/>
      <dgm:t>
        <a:bodyPr/>
        <a:lstStyle/>
        <a:p>
          <a:pPr>
            <a:defRPr/>
          </a:pPr>
          <a:r>
            <a:rPr lang="ru-RU" sz="1400">
              <a:latin typeface="Book Antiqua"/>
            </a:rPr>
            <a:t>мини-музей бумаги</a:t>
          </a:r>
          <a:endParaRPr/>
        </a:p>
      </dgm:t>
    </dgm:pt>
    <dgm:pt modelId="{DEEEAEF5-AD5E-4CAE-80BF-37FCCE221016}" type="parTrans" cxnId="{4CD8FBA0-5A12-43D9-827D-D1BF42DB933E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56746275-A060-490B-A627-222760B06A2A}" type="sibTrans" cxnId="{4CD8FBA0-5A12-43D9-827D-D1BF42DB933E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D9882B50-0F41-462B-9299-90A2AF325338}" type="asst">
      <dgm:prSet phldrT="" custT="1"/>
      <dgm:spPr bwMode="auto"/>
      <dgm:t>
        <a:bodyPr/>
        <a:lstStyle/>
        <a:p>
          <a:pPr>
            <a:defRPr/>
          </a:pPr>
          <a:r>
            <a:rPr lang="ru-RU" sz="1400">
              <a:latin typeface="Book Antiqua"/>
            </a:rPr>
            <a:t>мини-музей</a:t>
          </a:r>
          <a:endParaRPr/>
        </a:p>
        <a:p>
          <a:pPr>
            <a:defRPr/>
          </a:pPr>
          <a:r>
            <a:rPr lang="ru-RU" sz="1400">
              <a:latin typeface="Book Antiqua"/>
            </a:rPr>
            <a:t>"Живопись"</a:t>
          </a:r>
          <a:endParaRPr/>
        </a:p>
      </dgm:t>
    </dgm:pt>
    <dgm:pt modelId="{09739473-3A94-440D-9B5D-30F5F040678A}" type="parTrans" cxnId="{9D76D072-F8C4-4A0A-8107-632774B0273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3CC927CA-89AA-4564-92EF-E14542E2ACE7}" type="sibTrans" cxnId="{9D76D072-F8C4-4A0A-8107-632774B0273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F0A8EA8-76DF-4290-95FE-5A1E66E455D5}" type="asst">
      <dgm:prSet phldrT="" custT="1"/>
      <dgm:spPr bwMode="auto"/>
      <dgm:t>
        <a:bodyPr/>
        <a:lstStyle/>
        <a:p>
          <a:pPr>
            <a:defRPr/>
          </a:pPr>
          <a:r>
            <a:rPr lang="ru-RU" sz="1400">
              <a:latin typeface="Book Antiqua"/>
            </a:rPr>
            <a:t>мини-музей часов "Тик-Так"</a:t>
          </a:r>
          <a:endParaRPr/>
        </a:p>
      </dgm:t>
    </dgm:pt>
    <dgm:pt modelId="{C3C50003-832E-45F5-945B-E47C8843C9F6}" type="parTrans" cxnId="{D453C18B-6DB6-43D7-A1B8-98CB44255A44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CB5D7E74-7CA6-447B-B8D3-C5BED135D58C}" type="sibTrans" cxnId="{D453C18B-6DB6-43D7-A1B8-98CB44255A44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B34674B-28EF-4A7B-A1D6-437C097F42CB}" type="asst">
      <dgm:prSet phldrT="" custT="1"/>
      <dgm:spPr bwMode="auto"/>
      <dgm:t>
        <a:bodyPr/>
        <a:lstStyle/>
        <a:p>
          <a:pPr>
            <a:defRPr/>
          </a:pPr>
          <a:r>
            <a:rPr lang="ru-RU" sz="1400">
              <a:latin typeface="Book Antiqua"/>
            </a:rPr>
            <a:t>мини-музей</a:t>
          </a:r>
          <a:endParaRPr/>
        </a:p>
        <a:p>
          <a:pPr>
            <a:defRPr/>
          </a:pPr>
          <a:r>
            <a:rPr lang="ru-RU" sz="1400">
              <a:latin typeface="Book Antiqua"/>
            </a:rPr>
            <a:t>"Куклы-обереги"</a:t>
          </a:r>
          <a:endParaRPr/>
        </a:p>
      </dgm:t>
    </dgm:pt>
    <dgm:pt modelId="{1D2E35DE-63D5-40D5-8145-A9E8B6C1530A}" type="parTrans" cxnId="{D81A651C-4B28-4125-8080-B8375E4D1C44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7A7DCD35-BA0A-4BC0-8F3A-493C49C8CF9F}" type="sibTrans" cxnId="{D81A651C-4B28-4125-8080-B8375E4D1C44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935EB3BC-6E82-4196-A9E5-F47AE9E90CDF}" type="pres">
      <dgm:prSet presAssocID="{E35DAF48-9FF5-4774-A073-5B85A831F503}" presName="hierChild1" presStyleCnt="0">
        <dgm:presLayoutVars>
          <dgm:chPref val="1"/>
          <dgm:dir val="norm"/>
          <dgm:animOne val="branch"/>
          <dgm:animLvl val="lvl"/>
          <dgm:resizeHandles val="exact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41AB8874-0DC1-4A6E-951F-AACA6ACCFCF6}" type="pres">
      <dgm:prSet presAssocID="{62D09A14-70FF-458B-9FBC-B981214D1AE1}" presName="hierRoot1" presStyleCnt="0">
        <dgm:presLayoutVars>
          <dgm:hierBranch val="init"/>
        </dgm:presLayoutVars>
      </dgm:prSet>
      <dgm:spPr bwMode="auto"/>
    </dgm:pt>
    <dgm:pt modelId="{203D7FDA-B5E6-4F81-9649-41996A42DAAE}" type="pres">
      <dgm:prSet presAssocID="{62D09A14-70FF-458B-9FBC-B981214D1AE1}" presName="rootComposite1" presStyleCnt="0"/>
      <dgm:spPr bwMode="auto"/>
    </dgm:pt>
    <dgm:pt modelId="{407D5DE4-BA99-4D28-A36E-8AB5DF393BF2}" type="pres">
      <dgm:prSet custScaleX="612275" custScaleY="232846" presAssocID="{62D09A14-70FF-458B-9FBC-B981214D1AE1}" presName="rootText1" presStyleLbl="node0" presStyleIdx="0" presStyleCnt="1">
        <dgm:presLayoutVars>
          <dgm:chPref val="3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1E3176AE-F323-4AD1-8AC3-3991C21029B5}" type="pres">
      <dgm:prSet presAssocID="{62D09A14-70FF-458B-9FBC-B981214D1AE1}" presName="rootConnector1" presStyleLbl="node1" presStyleIdx="0" presStyleCnt="0"/>
      <dgm:spPr bwMode="auto"/>
      <dgm:t>
        <a:bodyPr/>
        <a:lstStyle/>
        <a:p>
          <a:pPr>
            <a:defRPr/>
          </a:pPr>
          <a:endParaRPr lang="ru-RU"/>
        </a:p>
      </dgm:t>
    </dgm:pt>
    <dgm:pt modelId="{1C9DF7CD-915A-48D4-BE40-057E0F187EF1}" type="pres">
      <dgm:prSet presAssocID="{62D09A14-70FF-458B-9FBC-B981214D1AE1}" presName="hierChild2" presStyleCnt="0"/>
      <dgm:spPr bwMode="auto"/>
    </dgm:pt>
    <dgm:pt modelId="{503C23A1-3EFE-43DD-91BD-9D8B06C3140C}" type="pres">
      <dgm:prSet presAssocID="{3EA4C389-B70C-4A7B-8620-D1FD4197D3CC}" presName="Name37" presStyleLbl="parChTrans1D2" presStyleIdx="0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5CA5CC7A-EBC4-4AE3-9FD5-121655045686}" type="pres">
      <dgm:prSet presAssocID="{80FF93A9-0194-469C-9105-F4190D86A0B7}" presName="hierRoot2" presStyleCnt="0">
        <dgm:presLayoutVars>
          <dgm:hierBranch val="init"/>
        </dgm:presLayoutVars>
      </dgm:prSet>
      <dgm:spPr bwMode="auto"/>
    </dgm:pt>
    <dgm:pt modelId="{C001F10A-696F-4E1B-A22B-3D8BE905C758}" type="pres">
      <dgm:prSet presAssocID="{80FF93A9-0194-469C-9105-F4190D86A0B7}" presName="rootComposite" presStyleCnt="0"/>
      <dgm:spPr bwMode="auto"/>
    </dgm:pt>
    <dgm:pt modelId="{61810FD7-5E00-4747-A132-9DC4626613E8}" type="pres">
      <dgm:prSet custScaleX="126738" custScaleY="112697" presAssocID="{80FF93A9-0194-469C-9105-F4190D86A0B7}" presName="rootText" presStyleLbl="node2" presStyleIdx="0" presStyleCnt="5">
        <dgm:presLayoutVars>
          <dgm:chPref val="3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905E9C72-C9FD-49FE-A243-412391008D03}" type="pres">
      <dgm:prSet presAssocID="{80FF93A9-0194-469C-9105-F4190D86A0B7}" presName="rootConnector" presStyleLbl="node2" presStyleIdx="0" presStyleCnt="5"/>
      <dgm:spPr bwMode="auto"/>
      <dgm:t>
        <a:bodyPr/>
        <a:lstStyle/>
        <a:p>
          <a:pPr>
            <a:defRPr/>
          </a:pPr>
          <a:endParaRPr lang="ru-RU"/>
        </a:p>
      </dgm:t>
    </dgm:pt>
    <dgm:pt modelId="{EE624021-D249-409C-B3DA-79304FC5D09D}" type="pres">
      <dgm:prSet presAssocID="{80FF93A9-0194-469C-9105-F4190D86A0B7}" presName="hierChild4" presStyleCnt="0"/>
      <dgm:spPr bwMode="auto"/>
    </dgm:pt>
    <dgm:pt modelId="{2B7012E1-CB5B-4B2E-B7D9-EFE72890E851}" type="pres">
      <dgm:prSet presAssocID="{80FF93A9-0194-469C-9105-F4190D86A0B7}" presName="hierChild5" presStyleCnt="0"/>
      <dgm:spPr bwMode="auto"/>
    </dgm:pt>
    <dgm:pt modelId="{2E78901D-A80A-4F55-AAD5-70A58F07AF78}" type="pres">
      <dgm:prSet presAssocID="{61ABFEB5-78C4-4C5F-9E9B-ECB8A943EECF}" presName="Name37" presStyleLbl="parChTrans1D2" presStyleIdx="1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4534B24C-1509-4159-AC70-1BEFA3696B27}" type="pres">
      <dgm:prSet presAssocID="{EF6AE3BF-6932-4304-853D-ED95AFB1278E}" presName="hierRoot2" presStyleCnt="0">
        <dgm:presLayoutVars>
          <dgm:hierBranch val="init"/>
        </dgm:presLayoutVars>
      </dgm:prSet>
      <dgm:spPr bwMode="auto"/>
    </dgm:pt>
    <dgm:pt modelId="{BE2D85FD-5E6D-4495-AF8E-280599EBA47F}" type="pres">
      <dgm:prSet presAssocID="{EF6AE3BF-6932-4304-853D-ED95AFB1278E}" presName="rootComposite" presStyleCnt="0"/>
      <dgm:spPr bwMode="auto"/>
    </dgm:pt>
    <dgm:pt modelId="{762F1710-C7BC-4F68-A0DD-7B9111D7EE27}" type="pres">
      <dgm:prSet custScaleX="172334" custScaleY="122916" presAssocID="{EF6AE3BF-6932-4304-853D-ED95AFB1278E}" presName="rootText" presStyleLbl="node2" presStyleIdx="1" presStyleCnt="5">
        <dgm:presLayoutVars>
          <dgm:chPref val="3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3DDFD3D3-A677-447D-A87F-98CDC93937B9}" type="pres">
      <dgm:prSet presAssocID="{EF6AE3BF-6932-4304-853D-ED95AFB1278E}" presName="rootConnector" presStyleLbl="node2" presStyleIdx="1" presStyleCnt="5"/>
      <dgm:spPr bwMode="auto"/>
      <dgm:t>
        <a:bodyPr/>
        <a:lstStyle/>
        <a:p>
          <a:pPr>
            <a:defRPr/>
          </a:pPr>
          <a:endParaRPr lang="ru-RU"/>
        </a:p>
      </dgm:t>
    </dgm:pt>
    <dgm:pt modelId="{DF8B237C-9058-4D4A-BC39-C795BC0AB46A}" type="pres">
      <dgm:prSet presAssocID="{EF6AE3BF-6932-4304-853D-ED95AFB1278E}" presName="hierChild4" presStyleCnt="0"/>
      <dgm:spPr bwMode="auto"/>
    </dgm:pt>
    <dgm:pt modelId="{6EBB7392-8D83-4E08-A420-70BB731CF7CD}" type="pres">
      <dgm:prSet presAssocID="{EF6AE3BF-6932-4304-853D-ED95AFB1278E}" presName="hierChild5" presStyleCnt="0"/>
      <dgm:spPr bwMode="auto"/>
    </dgm:pt>
    <dgm:pt modelId="{C6A25E2A-4BD0-4729-8A5F-C844276C3C61}" type="pres">
      <dgm:prSet presAssocID="{84BE5C31-389C-432A-8A6F-6F0E20CC0918}" presName="Name37" presStyleLbl="parChTrans1D2" presStyleIdx="2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0C19ABA0-B4A9-4CEF-B4F7-A5E166E1DD46}" type="pres">
      <dgm:prSet presAssocID="{DF6DF786-5147-49AC-A7FE-21FBE6F5B5A1}" presName="hierRoot2" presStyleCnt="0">
        <dgm:presLayoutVars>
          <dgm:hierBranch val="init"/>
        </dgm:presLayoutVars>
      </dgm:prSet>
      <dgm:spPr bwMode="auto"/>
    </dgm:pt>
    <dgm:pt modelId="{930AD016-E25B-4F49-8B57-5ED84B1C6B51}" type="pres">
      <dgm:prSet presAssocID="{DF6DF786-5147-49AC-A7FE-21FBE6F5B5A1}" presName="rootComposite" presStyleCnt="0"/>
      <dgm:spPr bwMode="auto"/>
    </dgm:pt>
    <dgm:pt modelId="{8901536B-CA99-43FD-818F-C11BF0178C1C}" type="pres">
      <dgm:prSet custScaleX="176196" custScaleY="162495" presAssocID="{DF6DF786-5147-49AC-A7FE-21FBE6F5B5A1}" presName="rootText" presStyleLbl="node2" presStyleIdx="2" presStyleCnt="5">
        <dgm:presLayoutVars>
          <dgm:chPref val="3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DF8B8328-A1BA-4D5E-8648-B525E16AC85C}" type="pres">
      <dgm:prSet presAssocID="{DF6DF786-5147-49AC-A7FE-21FBE6F5B5A1}" presName="rootConnector" presStyleLbl="node2" presStyleIdx="2" presStyleCnt="5"/>
      <dgm:spPr bwMode="auto"/>
      <dgm:t>
        <a:bodyPr/>
        <a:lstStyle/>
        <a:p>
          <a:pPr>
            <a:defRPr/>
          </a:pPr>
          <a:endParaRPr lang="ru-RU"/>
        </a:p>
      </dgm:t>
    </dgm:pt>
    <dgm:pt modelId="{609F4465-94F3-49A8-AF71-2FCAA181853B}" type="pres">
      <dgm:prSet presAssocID="{DF6DF786-5147-49AC-A7FE-21FBE6F5B5A1}" presName="hierChild4" presStyleCnt="0"/>
      <dgm:spPr bwMode="auto"/>
    </dgm:pt>
    <dgm:pt modelId="{B48D408E-04C0-4455-80D9-292D5AE1C3CE}" type="pres">
      <dgm:prSet presAssocID="{DF6DF786-5147-49AC-A7FE-21FBE6F5B5A1}" presName="hierChild5" presStyleCnt="0"/>
      <dgm:spPr bwMode="auto"/>
    </dgm:pt>
    <dgm:pt modelId="{256B1ED1-A238-469D-B580-12160671B073}" type="pres">
      <dgm:prSet presAssocID="{FB91336D-C09C-4C2B-A585-2C0847CB75DB}" presName="Name37" presStyleLbl="parChTrans1D2" presStyleIdx="3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D285D5D8-0EF8-4E41-BFC9-D4A74A766E2D}" type="pres">
      <dgm:prSet presAssocID="{D5B64845-C387-485C-B642-6388F981BAC8}" presName="hierRoot2" presStyleCnt="0">
        <dgm:presLayoutVars>
          <dgm:hierBranch val="init"/>
        </dgm:presLayoutVars>
      </dgm:prSet>
      <dgm:spPr bwMode="auto"/>
    </dgm:pt>
    <dgm:pt modelId="{8CA9900A-C530-4EC8-A581-BBFD79B9D7AD}" type="pres">
      <dgm:prSet presAssocID="{D5B64845-C387-485C-B642-6388F981BAC8}" presName="rootComposite" presStyleCnt="0"/>
      <dgm:spPr bwMode="auto"/>
    </dgm:pt>
    <dgm:pt modelId="{F3CF8743-F6F5-4520-A945-77DC9C3CD2F0}" type="pres">
      <dgm:prSet custScaleX="156561" custScaleY="134304" presAssocID="{D5B64845-C387-485C-B642-6388F981BAC8}" presName="rootText" presStyleLbl="node2" presStyleIdx="3" presStyleCnt="5">
        <dgm:presLayoutVars>
          <dgm:chPref val="3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F288105A-D6A1-4497-9EE3-5E1922456D2B}" type="pres">
      <dgm:prSet presAssocID="{D5B64845-C387-485C-B642-6388F981BAC8}" presName="rootConnector" presStyleLbl="node2" presStyleIdx="3" presStyleCnt="5"/>
      <dgm:spPr bwMode="auto"/>
      <dgm:t>
        <a:bodyPr/>
        <a:lstStyle/>
        <a:p>
          <a:pPr>
            <a:defRPr/>
          </a:pPr>
          <a:endParaRPr lang="ru-RU"/>
        </a:p>
      </dgm:t>
    </dgm:pt>
    <dgm:pt modelId="{3F393438-B4DA-4127-84BA-A8E7A67B3150}" type="pres">
      <dgm:prSet presAssocID="{D5B64845-C387-485C-B642-6388F981BAC8}" presName="hierChild4" presStyleCnt="0"/>
      <dgm:spPr bwMode="auto"/>
    </dgm:pt>
    <dgm:pt modelId="{83ECDF46-2253-4ED4-9D96-D3844012D5D8}" type="pres">
      <dgm:prSet presAssocID="{D5B64845-C387-485C-B642-6388F981BAC8}" presName="hierChild5" presStyleCnt="0"/>
      <dgm:spPr bwMode="auto"/>
    </dgm:pt>
    <dgm:pt modelId="{44DE9CD6-DDB3-49A6-9B98-DB2C154BAC62}" type="pres">
      <dgm:prSet presAssocID="{475071F3-BDB7-4CB4-9FE4-160EEB697C53}" presName="Name37" presStyleLbl="parChTrans1D2" presStyleIdx="4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E934FDC8-0B44-43FF-9D3D-B3E04ABCB039}" type="pres">
      <dgm:prSet presAssocID="{EA4D60E0-22F0-48A6-8855-197AF5F44772}" presName="hierRoot2" presStyleCnt="0">
        <dgm:presLayoutVars>
          <dgm:hierBranch val="init"/>
        </dgm:presLayoutVars>
      </dgm:prSet>
      <dgm:spPr bwMode="auto"/>
    </dgm:pt>
    <dgm:pt modelId="{EC2FE5BF-AE1F-4F02-8EEA-B3E6355A8DD7}" type="pres">
      <dgm:prSet presAssocID="{EA4D60E0-22F0-48A6-8855-197AF5F44772}" presName="rootComposite" presStyleCnt="0"/>
      <dgm:spPr bwMode="auto"/>
    </dgm:pt>
    <dgm:pt modelId="{404E36F6-A4A7-46CD-8CB0-88EB72027DE3}" type="pres">
      <dgm:prSet custScaleX="154060" custScaleY="143391" presAssocID="{EA4D60E0-22F0-48A6-8855-197AF5F44772}" presName="rootText" presStyleLbl="node2" presStyleIdx="4" presStyleCnt="5">
        <dgm:presLayoutVars>
          <dgm:chPref val="3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9351042F-1639-4DE0-87CC-13DFBAEBC0BD}" type="pres">
      <dgm:prSet presAssocID="{EA4D60E0-22F0-48A6-8855-197AF5F44772}" presName="rootConnector" presStyleLbl="node2" presStyleIdx="4" presStyleCnt="5"/>
      <dgm:spPr bwMode="auto"/>
      <dgm:t>
        <a:bodyPr/>
        <a:lstStyle/>
        <a:p>
          <a:pPr>
            <a:defRPr/>
          </a:pPr>
          <a:endParaRPr lang="ru-RU"/>
        </a:p>
      </dgm:t>
    </dgm:pt>
    <dgm:pt modelId="{67780598-13E6-4745-A027-F4C0CC31A0DE}" type="pres">
      <dgm:prSet presAssocID="{EA4D60E0-22F0-48A6-8855-197AF5F44772}" presName="hierChild4" presStyleCnt="0"/>
      <dgm:spPr bwMode="auto"/>
    </dgm:pt>
    <dgm:pt modelId="{360F4A5B-B34E-435D-AE62-CF2E46260A5F}" type="pres">
      <dgm:prSet presAssocID="{EA4D60E0-22F0-48A6-8855-197AF5F44772}" presName="hierChild5" presStyleCnt="0"/>
      <dgm:spPr bwMode="auto"/>
    </dgm:pt>
    <dgm:pt modelId="{063D9390-5FE9-4CF3-8907-6F41AB087829}" type="pres">
      <dgm:prSet presAssocID="{62D09A14-70FF-458B-9FBC-B981214D1AE1}" presName="hierChild3" presStyleCnt="0"/>
      <dgm:spPr bwMode="auto"/>
    </dgm:pt>
    <dgm:pt modelId="{5A056D57-7988-42D1-B36C-93D989FD6811}" type="pres">
      <dgm:prSet presAssocID="{8A49FB2C-A100-4346-AE3B-6CC787560C72}" presName="Name111" presStyleLbl="parChTrans1D2" presStyleIdx="5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83E3A542-A20D-47E2-A6A3-FBC14A3AE82E}" type="pres">
      <dgm:prSet presAssocID="{FF5C7C4E-1FED-4DCE-89CF-46C1029EC8C9}" presName="hierRoot3" presStyleCnt="0">
        <dgm:presLayoutVars>
          <dgm:hierBranch val="init"/>
        </dgm:presLayoutVars>
      </dgm:prSet>
      <dgm:spPr bwMode="auto"/>
    </dgm:pt>
    <dgm:pt modelId="{6EC443FF-F479-41D2-872E-BCD5A55C9C0C}" type="pres">
      <dgm:prSet presAssocID="{FF5C7C4E-1FED-4DCE-89CF-46C1029EC8C9}" presName="rootComposite3" presStyleCnt="0"/>
      <dgm:spPr bwMode="auto"/>
    </dgm:pt>
    <dgm:pt modelId="{958B9B94-5843-41BE-98DE-4D1870D4B453}" type="pres">
      <dgm:prSet custScaleX="138457" presAssocID="{FF5C7C4E-1FED-4DCE-89CF-46C1029EC8C9}" presName="rootText3" presStyleLbl="asst1" presStyleIdx="0" presStyleCnt="6">
        <dgm:presLayoutVars>
          <dgm:chPref val="3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61325A04-1B12-475D-8286-114240B8626E}" type="pres">
      <dgm:prSet presAssocID="{FF5C7C4E-1FED-4DCE-89CF-46C1029EC8C9}" presName="rootConnector3" presStyleLbl="asst1" presStyleIdx="0" presStyleCnt="6"/>
      <dgm:spPr bwMode="auto"/>
      <dgm:t>
        <a:bodyPr/>
        <a:lstStyle/>
        <a:p>
          <a:pPr>
            <a:defRPr/>
          </a:pPr>
          <a:endParaRPr lang="ru-RU"/>
        </a:p>
      </dgm:t>
    </dgm:pt>
    <dgm:pt modelId="{D21B6A45-25B8-46F9-9414-B28C60E34165}" type="pres">
      <dgm:prSet presAssocID="{FF5C7C4E-1FED-4DCE-89CF-46C1029EC8C9}" presName="hierChild6" presStyleCnt="0"/>
      <dgm:spPr bwMode="auto"/>
    </dgm:pt>
    <dgm:pt modelId="{CA2B16D9-5367-48A7-991C-6DF4E2DE7658}" type="pres">
      <dgm:prSet presAssocID="{FF5C7C4E-1FED-4DCE-89CF-46C1029EC8C9}" presName="hierChild7" presStyleCnt="0"/>
      <dgm:spPr bwMode="auto"/>
    </dgm:pt>
    <dgm:pt modelId="{7F92472F-9274-4668-83A8-35587F9B5FF6}" type="pres">
      <dgm:prSet presAssocID="{AF9498AF-95F4-447A-A8D6-236C505198EE}" presName="Name111" presStyleLbl="parChTrans1D2" presStyleIdx="6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33728F39-13C4-48AD-99FC-915BBA0DDA8E}" type="pres">
      <dgm:prSet presAssocID="{6FE04BF7-EEDE-4CE4-9979-7174C7F05F61}" presName="hierRoot3" presStyleCnt="0">
        <dgm:presLayoutVars>
          <dgm:hierBranch val="init"/>
        </dgm:presLayoutVars>
      </dgm:prSet>
      <dgm:spPr bwMode="auto"/>
    </dgm:pt>
    <dgm:pt modelId="{D603AD95-3B9A-4B21-B3BC-6FE37BA242F9}" type="pres">
      <dgm:prSet presAssocID="{6FE04BF7-EEDE-4CE4-9979-7174C7F05F61}" presName="rootComposite3" presStyleCnt="0"/>
      <dgm:spPr bwMode="auto"/>
    </dgm:pt>
    <dgm:pt modelId="{4B917138-9B66-4FD5-999A-6048BC1016E4}" type="pres">
      <dgm:prSet custScaleX="151594" presAssocID="{6FE04BF7-EEDE-4CE4-9979-7174C7F05F61}" presName="rootText3" presStyleLbl="asst1" presStyleIdx="1" presStyleCnt="6">
        <dgm:presLayoutVars>
          <dgm:chPref val="3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607D1857-4978-432B-B2D7-3CC89F26642C}" type="pres">
      <dgm:prSet presAssocID="{6FE04BF7-EEDE-4CE4-9979-7174C7F05F61}" presName="rootConnector3" presStyleLbl="asst1" presStyleIdx="1" presStyleCnt="6"/>
      <dgm:spPr bwMode="auto"/>
      <dgm:t>
        <a:bodyPr/>
        <a:lstStyle/>
        <a:p>
          <a:pPr>
            <a:defRPr/>
          </a:pPr>
          <a:endParaRPr lang="ru-RU"/>
        </a:p>
      </dgm:t>
    </dgm:pt>
    <dgm:pt modelId="{EFD53ABC-7F64-4A72-B6A0-9FB3AB178E5D}" type="pres">
      <dgm:prSet presAssocID="{6FE04BF7-EEDE-4CE4-9979-7174C7F05F61}" presName="hierChild6" presStyleCnt="0"/>
      <dgm:spPr bwMode="auto"/>
    </dgm:pt>
    <dgm:pt modelId="{0E4C78FF-68A0-41C2-86B1-9798BAB1895A}" type="pres">
      <dgm:prSet presAssocID="{6FE04BF7-EEDE-4CE4-9979-7174C7F05F61}" presName="hierChild7" presStyleCnt="0"/>
      <dgm:spPr bwMode="auto"/>
    </dgm:pt>
    <dgm:pt modelId="{BA8A2E5D-103D-4FB0-9B0E-C391E74E9A45}" type="pres">
      <dgm:prSet presAssocID="{DEEEAEF5-AD5E-4CAE-80BF-37FCCE221016}" presName="Name111" presStyleLbl="parChTrans1D2" presStyleIdx="7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67BBC54A-53A2-47E0-A250-7FB92727A322}" type="pres">
      <dgm:prSet presAssocID="{787C4DA7-5B64-4279-89F7-08C9557C5E08}" presName="hierRoot3" presStyleCnt="0">
        <dgm:presLayoutVars>
          <dgm:hierBranch val="init"/>
        </dgm:presLayoutVars>
      </dgm:prSet>
      <dgm:spPr bwMode="auto"/>
    </dgm:pt>
    <dgm:pt modelId="{D6B5FEDB-83BA-4BAE-A7DA-E0E0F68917FD}" type="pres">
      <dgm:prSet presAssocID="{787C4DA7-5B64-4279-89F7-08C9557C5E08}" presName="rootComposite3" presStyleCnt="0"/>
      <dgm:spPr bwMode="auto"/>
    </dgm:pt>
    <dgm:pt modelId="{766D14D2-CB0D-4C17-9084-E0E47D896425}" type="pres">
      <dgm:prSet custScaleX="133871" presAssocID="{787C4DA7-5B64-4279-89F7-08C9557C5E08}" presName="rootText3" presStyleLbl="asst1" presStyleIdx="2" presStyleCnt="6">
        <dgm:presLayoutVars>
          <dgm:chPref val="3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962E6FFA-8A2B-462E-91C8-559552B19432}" type="pres">
      <dgm:prSet presAssocID="{787C4DA7-5B64-4279-89F7-08C9557C5E08}" presName="rootConnector3" presStyleLbl="asst1" presStyleIdx="2" presStyleCnt="6"/>
      <dgm:spPr bwMode="auto"/>
      <dgm:t>
        <a:bodyPr/>
        <a:lstStyle/>
        <a:p>
          <a:pPr>
            <a:defRPr/>
          </a:pPr>
          <a:endParaRPr lang="ru-RU"/>
        </a:p>
      </dgm:t>
    </dgm:pt>
    <dgm:pt modelId="{EB8E12DF-3DC0-4172-B06F-30D0B67A0887}" type="pres">
      <dgm:prSet presAssocID="{787C4DA7-5B64-4279-89F7-08C9557C5E08}" presName="hierChild6" presStyleCnt="0"/>
      <dgm:spPr bwMode="auto"/>
    </dgm:pt>
    <dgm:pt modelId="{98A7BF6B-7ACF-4445-A2A2-ECE54176F920}" type="pres">
      <dgm:prSet presAssocID="{787C4DA7-5B64-4279-89F7-08C9557C5E08}" presName="hierChild7" presStyleCnt="0"/>
      <dgm:spPr bwMode="auto"/>
    </dgm:pt>
    <dgm:pt modelId="{4C48D644-9502-46E5-8696-D42F0B50C417}" type="pres">
      <dgm:prSet presAssocID="{09739473-3A94-440D-9B5D-30F5F040678A}" presName="Name111" presStyleLbl="parChTrans1D2" presStyleIdx="8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9A17A974-832E-4D97-A2A3-0D00CD898A06}" type="pres">
      <dgm:prSet presAssocID="{D9882B50-0F41-462B-9299-90A2AF325338}" presName="hierRoot3" presStyleCnt="0">
        <dgm:presLayoutVars>
          <dgm:hierBranch val="init"/>
        </dgm:presLayoutVars>
      </dgm:prSet>
      <dgm:spPr bwMode="auto"/>
    </dgm:pt>
    <dgm:pt modelId="{18D941C2-DA80-4C2D-90EE-9392FC95FFB4}" type="pres">
      <dgm:prSet presAssocID="{D9882B50-0F41-462B-9299-90A2AF325338}" presName="rootComposite3" presStyleCnt="0"/>
      <dgm:spPr bwMode="auto"/>
    </dgm:pt>
    <dgm:pt modelId="{959C7EA1-D0FA-469E-B258-1A20F0EA7317}" type="pres">
      <dgm:prSet custScaleX="151595" presAssocID="{D9882B50-0F41-462B-9299-90A2AF325338}" presName="rootText3" presStyleLbl="asst1" presStyleIdx="3" presStyleCnt="6">
        <dgm:presLayoutVars>
          <dgm:chPref val="3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B3D073C1-86EF-4D95-B51A-9FCBCD4BB356}" type="pres">
      <dgm:prSet presAssocID="{D9882B50-0F41-462B-9299-90A2AF325338}" presName="rootConnector3" presStyleLbl="asst1" presStyleIdx="3" presStyleCnt="6"/>
      <dgm:spPr bwMode="auto"/>
      <dgm:t>
        <a:bodyPr/>
        <a:lstStyle/>
        <a:p>
          <a:pPr>
            <a:defRPr/>
          </a:pPr>
          <a:endParaRPr lang="ru-RU"/>
        </a:p>
      </dgm:t>
    </dgm:pt>
    <dgm:pt modelId="{D268A634-B77F-48AE-A403-C4AD55B21F4B}" type="pres">
      <dgm:prSet presAssocID="{D9882B50-0F41-462B-9299-90A2AF325338}" presName="hierChild6" presStyleCnt="0"/>
      <dgm:spPr bwMode="auto"/>
    </dgm:pt>
    <dgm:pt modelId="{FC82FF1A-4C6F-4542-9241-E9B0F1836688}" type="pres">
      <dgm:prSet presAssocID="{D9882B50-0F41-462B-9299-90A2AF325338}" presName="hierChild7" presStyleCnt="0"/>
      <dgm:spPr bwMode="auto"/>
    </dgm:pt>
    <dgm:pt modelId="{46FD1130-DEA6-46B7-B656-0F6D45654D9C}" type="pres">
      <dgm:prSet presAssocID="{C3C50003-832E-45F5-945B-E47C8843C9F6}" presName="Name111" presStyleLbl="parChTrans1D2" presStyleIdx="9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E9E91C8F-8EB4-4B3E-A822-F20691EE9221}" type="pres">
      <dgm:prSet presAssocID="{0F0A8EA8-76DF-4290-95FE-5A1E66E455D5}" presName="hierRoot3" presStyleCnt="0">
        <dgm:presLayoutVars>
          <dgm:hierBranch val="init"/>
        </dgm:presLayoutVars>
      </dgm:prSet>
      <dgm:spPr bwMode="auto"/>
    </dgm:pt>
    <dgm:pt modelId="{44C390A0-08E9-4B5A-B89C-CF8BE19DA5A2}" type="pres">
      <dgm:prSet presAssocID="{0F0A8EA8-76DF-4290-95FE-5A1E66E455D5}" presName="rootComposite3" presStyleCnt="0"/>
      <dgm:spPr bwMode="auto"/>
    </dgm:pt>
    <dgm:pt modelId="{9295A321-62F5-4189-8F83-3FB1341E726D}" type="pres">
      <dgm:prSet custScaleX="129906" presAssocID="{0F0A8EA8-76DF-4290-95FE-5A1E66E455D5}" presName="rootText3" presStyleLbl="asst1" presStyleIdx="4" presStyleCnt="6">
        <dgm:presLayoutVars>
          <dgm:chPref val="3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397D7CDD-5AD9-4DBD-87F4-9DAD6C8461F9}" type="pres">
      <dgm:prSet presAssocID="{0F0A8EA8-76DF-4290-95FE-5A1E66E455D5}" presName="rootConnector3" presStyleLbl="asst1" presStyleIdx="4" presStyleCnt="6"/>
      <dgm:spPr bwMode="auto"/>
      <dgm:t>
        <a:bodyPr/>
        <a:lstStyle/>
        <a:p>
          <a:pPr>
            <a:defRPr/>
          </a:pPr>
          <a:endParaRPr lang="ru-RU"/>
        </a:p>
      </dgm:t>
    </dgm:pt>
    <dgm:pt modelId="{5487DF64-85F6-4EBA-AC30-3085171C541F}" type="pres">
      <dgm:prSet presAssocID="{0F0A8EA8-76DF-4290-95FE-5A1E66E455D5}" presName="hierChild6" presStyleCnt="0"/>
      <dgm:spPr bwMode="auto"/>
    </dgm:pt>
    <dgm:pt modelId="{F404E57C-1EF6-4C9A-863E-C67216A69563}" type="pres">
      <dgm:prSet presAssocID="{0F0A8EA8-76DF-4290-95FE-5A1E66E455D5}" presName="hierChild7" presStyleCnt="0"/>
      <dgm:spPr bwMode="auto"/>
    </dgm:pt>
    <dgm:pt modelId="{2B051FA8-4F44-4939-98FA-42430AE9CEB2}" type="pres">
      <dgm:prSet presAssocID="{1D2E35DE-63D5-40D5-8145-A9E8B6C1530A}" presName="Name111" presStyleLbl="parChTrans1D2" presStyleIdx="10" presStyleCnt="11"/>
      <dgm:spPr bwMode="auto"/>
      <dgm:t>
        <a:bodyPr/>
        <a:lstStyle/>
        <a:p>
          <a:pPr>
            <a:defRPr/>
          </a:pPr>
          <a:endParaRPr lang="ru-RU"/>
        </a:p>
      </dgm:t>
    </dgm:pt>
    <dgm:pt modelId="{F0ADC915-2170-4DBB-B9A7-EF08D69F6C2C}" type="pres">
      <dgm:prSet presAssocID="{6B34674B-28EF-4A7B-A1D6-437C097F42CB}" presName="hierRoot3" presStyleCnt="0">
        <dgm:presLayoutVars>
          <dgm:hierBranch val="init"/>
        </dgm:presLayoutVars>
      </dgm:prSet>
      <dgm:spPr bwMode="auto"/>
    </dgm:pt>
    <dgm:pt modelId="{7A8F3C43-3A7C-48BC-A4B2-ACD69FF9DF8C}" type="pres">
      <dgm:prSet presAssocID="{6B34674B-28EF-4A7B-A1D6-437C097F42CB}" presName="rootComposite3" presStyleCnt="0"/>
      <dgm:spPr bwMode="auto"/>
    </dgm:pt>
    <dgm:pt modelId="{90DED3C2-CF39-458E-99FE-4F9F8984B22E}" type="pres">
      <dgm:prSet custScaleX="149264" presAssocID="{6B34674B-28EF-4A7B-A1D6-437C097F42CB}" presName="rootText3" presStyleLbl="asst1" presStyleIdx="5" presStyleCnt="6">
        <dgm:presLayoutVars>
          <dgm:chPref val="3"/>
        </dgm:presLayoutVars>
      </dgm:prSet>
      <dgm:spPr bwMode="auto"/>
      <dgm:t>
        <a:bodyPr/>
        <a:lstStyle/>
        <a:p>
          <a:pPr>
            <a:defRPr/>
          </a:pPr>
          <a:endParaRPr lang="ru-RU"/>
        </a:p>
      </dgm:t>
    </dgm:pt>
    <dgm:pt modelId="{804DABC8-B001-49AE-806B-0C541BA5BF97}" type="pres">
      <dgm:prSet presAssocID="{6B34674B-28EF-4A7B-A1D6-437C097F42CB}" presName="rootConnector3" presStyleLbl="asst1" presStyleIdx="5" presStyleCnt="6"/>
      <dgm:spPr bwMode="auto"/>
      <dgm:t>
        <a:bodyPr/>
        <a:lstStyle/>
        <a:p>
          <a:pPr>
            <a:defRPr/>
          </a:pPr>
          <a:endParaRPr lang="ru-RU"/>
        </a:p>
      </dgm:t>
    </dgm:pt>
    <dgm:pt modelId="{1E948B97-D6F7-44CD-9AD6-641D188B9AD4}" type="pres">
      <dgm:prSet presAssocID="{6B34674B-28EF-4A7B-A1D6-437C097F42CB}" presName="hierChild6" presStyleCnt="0"/>
      <dgm:spPr bwMode="auto"/>
    </dgm:pt>
    <dgm:pt modelId="{3222A676-9D90-4B7C-9213-7255B55F1F00}" type="pres">
      <dgm:prSet presAssocID="{6B34674B-28EF-4A7B-A1D6-437C097F42CB}" presName="hierChild7" presStyleCnt="0"/>
      <dgm:spPr bwMode="auto"/>
    </dgm:pt>
  </dgm:ptLst>
  <dgm:cxnLst>
    <dgm:cxn modelId="{6B4A4782-3EFE-4284-9AD4-B69A3D3B4C79}" type="presOf" srcId="{FF5C7C4E-1FED-4DCE-89CF-46C1029EC8C9}" destId="{61325A04-1B12-475D-8286-114240B8626E}" srcOrd="1" destOrd="0" presId="urn:microsoft.com/office/officeart/2005/8/layout/orgChart1"/>
    <dgm:cxn modelId="{12F6FC4C-C44B-43CD-A85C-15FF8F4464CE}" type="presOf" srcId="{80FF93A9-0194-469C-9105-F4190D86A0B7}" destId="{61810FD7-5E00-4747-A132-9DC4626613E8}" srcOrd="0" destOrd="0" presId="urn:microsoft.com/office/officeart/2005/8/layout/orgChart1"/>
    <dgm:cxn modelId="{01EE73E8-5D33-4654-BB75-8996D1A5CA3D}" type="presOf" srcId="{D5B64845-C387-485C-B642-6388F981BAC8}" destId="{F288105A-D6A1-4497-9EE3-5E1922456D2B}" srcOrd="1" destOrd="0" presId="urn:microsoft.com/office/officeart/2005/8/layout/orgChart1"/>
    <dgm:cxn modelId="{D453C18B-6DB6-43D7-A1B8-98CB44255A44}" srcId="{62D09A14-70FF-458B-9FBC-B981214D1AE1}" destId="{0F0A8EA8-76DF-4290-95FE-5A1E66E455D5}" srcOrd="9" destOrd="0" parTransId="{C3C50003-832E-45F5-945B-E47C8843C9F6}" sibTransId="{CB5D7E74-7CA6-447B-B8D3-C5BED135D58C}"/>
    <dgm:cxn modelId="{66B2346C-564A-466D-B716-FD9F8BDB5A31}" type="presOf" srcId="{6FE04BF7-EEDE-4CE4-9979-7174C7F05F61}" destId="{607D1857-4978-432B-B2D7-3CC89F26642C}" srcOrd="1" destOrd="0" presId="urn:microsoft.com/office/officeart/2005/8/layout/orgChart1"/>
    <dgm:cxn modelId="{4DCA46FA-C161-4247-9606-853E24130694}" type="presOf" srcId="{EF6AE3BF-6932-4304-853D-ED95AFB1278E}" destId="{3DDFD3D3-A677-447D-A87F-98CDC93937B9}" srcOrd="1" destOrd="0" presId="urn:microsoft.com/office/officeart/2005/8/layout/orgChart1"/>
    <dgm:cxn modelId="{70ACA660-0362-4C38-8FD2-D03096812BC3}" srcId="{62D09A14-70FF-458B-9FBC-B981214D1AE1}" destId="{EA4D60E0-22F0-48A6-8855-197AF5F44772}" srcOrd="4" destOrd="0" parTransId="{475071F3-BDB7-4CB4-9FE4-160EEB697C53}" sibTransId="{B705D45D-6D4D-422E-AEB1-9D7A005E80EA}"/>
    <dgm:cxn modelId="{FA2DEE35-C901-4327-A899-84B6C7D1E3AE}" type="presOf" srcId="{6B34674B-28EF-4A7B-A1D6-437C097F42CB}" destId="{90DED3C2-CF39-458E-99FE-4F9F8984B22E}" srcOrd="0" destOrd="0" presId="urn:microsoft.com/office/officeart/2005/8/layout/orgChart1"/>
    <dgm:cxn modelId="{F2B5B1A7-948D-447E-9FAD-6CF5AD25BF75}" type="presOf" srcId="{D5B64845-C387-485C-B642-6388F981BAC8}" destId="{F3CF8743-F6F5-4520-A945-77DC9C3CD2F0}" srcOrd="0" destOrd="0" presId="urn:microsoft.com/office/officeart/2005/8/layout/orgChart1"/>
    <dgm:cxn modelId="{FB858D27-32BF-43FE-90B5-124F73FAAE67}" type="presOf" srcId="{62D09A14-70FF-458B-9FBC-B981214D1AE1}" destId="{1E3176AE-F323-4AD1-8AC3-3991C21029B5}" srcOrd="1" destOrd="0" presId="urn:microsoft.com/office/officeart/2005/8/layout/orgChart1"/>
    <dgm:cxn modelId="{4CD8FBA0-5A12-43D9-827D-D1BF42DB933E}" srcId="{62D09A14-70FF-458B-9FBC-B981214D1AE1}" destId="{787C4DA7-5B64-4279-89F7-08C9557C5E08}" srcOrd="7" destOrd="0" parTransId="{DEEEAEF5-AD5E-4CAE-80BF-37FCCE221016}" sibTransId="{56746275-A060-490B-A627-222760B06A2A}"/>
    <dgm:cxn modelId="{D81A651C-4B28-4125-8080-B8375E4D1C44}" srcId="{62D09A14-70FF-458B-9FBC-B981214D1AE1}" destId="{6B34674B-28EF-4A7B-A1D6-437C097F42CB}" srcOrd="10" destOrd="0" parTransId="{1D2E35DE-63D5-40D5-8145-A9E8B6C1530A}" sibTransId="{7A7DCD35-BA0A-4BC0-8F3A-493C49C8CF9F}"/>
    <dgm:cxn modelId="{0D1D19C8-A51C-4F6F-892B-88415712F898}" srcId="{62D09A14-70FF-458B-9FBC-B981214D1AE1}" destId="{D5B64845-C387-485C-B642-6388F981BAC8}" srcOrd="3" destOrd="0" parTransId="{FB91336D-C09C-4C2B-A585-2C0847CB75DB}" sibTransId="{18762686-C3F5-477D-9836-FDB46A51C851}"/>
    <dgm:cxn modelId="{4D8C2259-A3AF-40FE-8297-8E4A791671B5}" type="presOf" srcId="{DEEEAEF5-AD5E-4CAE-80BF-37FCCE221016}" destId="{BA8A2E5D-103D-4FB0-9B0E-C391E74E9A45}" srcOrd="0" destOrd="0" presId="urn:microsoft.com/office/officeart/2005/8/layout/orgChart1"/>
    <dgm:cxn modelId="{B548B855-176E-463A-A862-304D3B6ED556}" srcId="{62D09A14-70FF-458B-9FBC-B981214D1AE1}" destId="{FF5C7C4E-1FED-4DCE-89CF-46C1029EC8C9}" srcOrd="5" destOrd="0" parTransId="{8A49FB2C-A100-4346-AE3B-6CC787560C72}" sibTransId="{7A4E3DDE-E6E8-49B8-A164-6E72369647C4}"/>
    <dgm:cxn modelId="{5A4273B9-6FEB-4F21-91F2-15CA30CBD661}" type="presOf" srcId="{787C4DA7-5B64-4279-89F7-08C9557C5E08}" destId="{962E6FFA-8A2B-462E-91C8-559552B19432}" srcOrd="1" destOrd="0" presId="urn:microsoft.com/office/officeart/2005/8/layout/orgChart1"/>
    <dgm:cxn modelId="{C7743477-6C66-49D3-A94B-1C56EB5BEF0E}" type="presOf" srcId="{0F0A8EA8-76DF-4290-95FE-5A1E66E455D5}" destId="{9295A321-62F5-4189-8F83-3FB1341E726D}" srcOrd="0" destOrd="0" presId="urn:microsoft.com/office/officeart/2005/8/layout/orgChart1"/>
    <dgm:cxn modelId="{08E994AA-ADAC-4BF1-8CD8-993D0FF0BD07}" type="presOf" srcId="{FB91336D-C09C-4C2B-A585-2C0847CB75DB}" destId="{256B1ED1-A238-469D-B580-12160671B073}" srcOrd="0" destOrd="0" presId="urn:microsoft.com/office/officeart/2005/8/layout/orgChart1"/>
    <dgm:cxn modelId="{B0270B32-8466-49D7-840B-0E013C0DA6F6}" type="presOf" srcId="{475071F3-BDB7-4CB4-9FE4-160EEB697C53}" destId="{44DE9CD6-DDB3-49A6-9B98-DB2C154BAC62}" srcOrd="0" destOrd="0" presId="urn:microsoft.com/office/officeart/2005/8/layout/orgChart1"/>
    <dgm:cxn modelId="{9D76D072-F8C4-4A0A-8107-632774B02730}" srcId="{62D09A14-70FF-458B-9FBC-B981214D1AE1}" destId="{D9882B50-0F41-462B-9299-90A2AF325338}" srcOrd="8" destOrd="0" parTransId="{09739473-3A94-440D-9B5D-30F5F040678A}" sibTransId="{3CC927CA-89AA-4564-92EF-E14542E2ACE7}"/>
    <dgm:cxn modelId="{8BBA02AC-10B6-4CD4-91A2-DC4DB7450A0D}" type="presOf" srcId="{EA4D60E0-22F0-48A6-8855-197AF5F44772}" destId="{9351042F-1639-4DE0-87CC-13DFBAEBC0BD}" srcOrd="1" destOrd="0" presId="urn:microsoft.com/office/officeart/2005/8/layout/orgChart1"/>
    <dgm:cxn modelId="{4A4B03C9-B99C-41D1-B9E3-8878575388C4}" type="presOf" srcId="{787C4DA7-5B64-4279-89F7-08C9557C5E08}" destId="{766D14D2-CB0D-4C17-9084-E0E47D896425}" srcOrd="0" destOrd="0" presId="urn:microsoft.com/office/officeart/2005/8/layout/orgChart1"/>
    <dgm:cxn modelId="{48A4C216-9556-4B4F-8814-8664E5AAEB46}" type="presOf" srcId="{09739473-3A94-440D-9B5D-30F5F040678A}" destId="{4C48D644-9502-46E5-8696-D42F0B50C417}" srcOrd="0" destOrd="0" presId="urn:microsoft.com/office/officeart/2005/8/layout/orgChart1"/>
    <dgm:cxn modelId="{F4DA517B-F87F-44F0-8F87-CEAA367B54A7}" srcId="{E35DAF48-9FF5-4774-A073-5B85A831F503}" destId="{62D09A14-70FF-458B-9FBC-B981214D1AE1}" srcOrd="0" destOrd="0" parTransId="{8DB4869D-F208-437C-97DA-0CCD5ACD5CE8}" sibTransId="{28716C32-EF8D-423D-8649-01D8E929DD9C}"/>
    <dgm:cxn modelId="{9F54C480-EBE7-40BA-8926-6FD5621E9EE0}" type="presOf" srcId="{EA4D60E0-22F0-48A6-8855-197AF5F44772}" destId="{404E36F6-A4A7-46CD-8CB0-88EB72027DE3}" srcOrd="0" destOrd="0" presId="urn:microsoft.com/office/officeart/2005/8/layout/orgChart1"/>
    <dgm:cxn modelId="{F45FA6CD-82C2-4E85-8C5E-F234A5F41F2D}" type="presOf" srcId="{0F0A8EA8-76DF-4290-95FE-5A1E66E455D5}" destId="{397D7CDD-5AD9-4DBD-87F4-9DAD6C8461F9}" srcOrd="1" destOrd="0" presId="urn:microsoft.com/office/officeart/2005/8/layout/orgChart1"/>
    <dgm:cxn modelId="{2B522287-CA3C-4343-8695-0764ED5FAA5C}" type="presOf" srcId="{E35DAF48-9FF5-4774-A073-5B85A831F503}" destId="{935EB3BC-6E82-4196-A9E5-F47AE9E90CDF}" srcOrd="0" destOrd="0" presId="urn:microsoft.com/office/officeart/2005/8/layout/orgChart1"/>
    <dgm:cxn modelId="{8BC0AD2D-10FC-4F9E-A7DC-2AA642A5DF8A}" type="presOf" srcId="{FF5C7C4E-1FED-4DCE-89CF-46C1029EC8C9}" destId="{958B9B94-5843-41BE-98DE-4D1870D4B453}" srcOrd="0" destOrd="0" presId="urn:microsoft.com/office/officeart/2005/8/layout/orgChart1"/>
    <dgm:cxn modelId="{7F16AF80-0803-436A-937A-063D4AD023F3}" type="presOf" srcId="{AF9498AF-95F4-447A-A8D6-236C505198EE}" destId="{7F92472F-9274-4668-83A8-35587F9B5FF6}" srcOrd="0" destOrd="0" presId="urn:microsoft.com/office/officeart/2005/8/layout/orgChart1"/>
    <dgm:cxn modelId="{572A19F0-8A92-4661-88D3-A73ADC17F447}" type="presOf" srcId="{DF6DF786-5147-49AC-A7FE-21FBE6F5B5A1}" destId="{8901536B-CA99-43FD-818F-C11BF0178C1C}" srcOrd="0" destOrd="0" presId="urn:microsoft.com/office/officeart/2005/8/layout/orgChart1"/>
    <dgm:cxn modelId="{C054BA09-6055-4C03-9CF7-A816A6F32EAF}" type="presOf" srcId="{6B34674B-28EF-4A7B-A1D6-437C097F42CB}" destId="{804DABC8-B001-49AE-806B-0C541BA5BF97}" srcOrd="1" destOrd="0" presId="urn:microsoft.com/office/officeart/2005/8/layout/orgChart1"/>
    <dgm:cxn modelId="{BC9EB0F3-948C-4770-9BDA-AFEBB4EB4B8E}" type="presOf" srcId="{61ABFEB5-78C4-4C5F-9E9B-ECB8A943EECF}" destId="{2E78901D-A80A-4F55-AAD5-70A58F07AF78}" srcOrd="0" destOrd="0" presId="urn:microsoft.com/office/officeart/2005/8/layout/orgChart1"/>
    <dgm:cxn modelId="{CED98865-A0B5-4371-B113-47C8B20225DD}" type="presOf" srcId="{80FF93A9-0194-469C-9105-F4190D86A0B7}" destId="{905E9C72-C9FD-49FE-A243-412391008D03}" srcOrd="1" destOrd="0" presId="urn:microsoft.com/office/officeart/2005/8/layout/orgChart1"/>
    <dgm:cxn modelId="{B120459E-15E8-4375-8412-EB448A8B3C89}" type="presOf" srcId="{D9882B50-0F41-462B-9299-90A2AF325338}" destId="{B3D073C1-86EF-4D95-B51A-9FCBCD4BB356}" srcOrd="1" destOrd="0" presId="urn:microsoft.com/office/officeart/2005/8/layout/orgChart1"/>
    <dgm:cxn modelId="{BE2FCA2C-C3D9-4378-88E5-D6E9E88E4B1E}" type="presOf" srcId="{8A49FB2C-A100-4346-AE3B-6CC787560C72}" destId="{5A056D57-7988-42D1-B36C-93D989FD6811}" srcOrd="0" destOrd="0" presId="urn:microsoft.com/office/officeart/2005/8/layout/orgChart1"/>
    <dgm:cxn modelId="{F5113B63-263E-4DEB-AFC7-589EEDC93354}" type="presOf" srcId="{C3C50003-832E-45F5-945B-E47C8843C9F6}" destId="{46FD1130-DEA6-46B7-B656-0F6D45654D9C}" srcOrd="0" destOrd="0" presId="urn:microsoft.com/office/officeart/2005/8/layout/orgChart1"/>
    <dgm:cxn modelId="{61888F4D-CD4E-427A-8079-08B03B83202D}" type="presOf" srcId="{1D2E35DE-63D5-40D5-8145-A9E8B6C1530A}" destId="{2B051FA8-4F44-4939-98FA-42430AE9CEB2}" srcOrd="0" destOrd="0" presId="urn:microsoft.com/office/officeart/2005/8/layout/orgChart1"/>
    <dgm:cxn modelId="{9CA1C7B5-6B60-4A7E-BF20-1867BB97945B}" type="presOf" srcId="{3EA4C389-B70C-4A7B-8620-D1FD4197D3CC}" destId="{503C23A1-3EFE-43DD-91BD-9D8B06C3140C}" srcOrd="0" destOrd="0" presId="urn:microsoft.com/office/officeart/2005/8/layout/orgChart1"/>
    <dgm:cxn modelId="{14E1560D-3F44-4785-BA5F-DA5F60116A6A}" type="presOf" srcId="{D9882B50-0F41-462B-9299-90A2AF325338}" destId="{959C7EA1-D0FA-469E-B258-1A20F0EA7317}" srcOrd="0" destOrd="0" presId="urn:microsoft.com/office/officeart/2005/8/layout/orgChart1"/>
    <dgm:cxn modelId="{4FFBB604-7C20-44A1-A3A5-9ACF0915233A}" type="presOf" srcId="{84BE5C31-389C-432A-8A6F-6F0E20CC0918}" destId="{C6A25E2A-4BD0-4729-8A5F-C844276C3C61}" srcOrd="0" destOrd="0" presId="urn:microsoft.com/office/officeart/2005/8/layout/orgChart1"/>
    <dgm:cxn modelId="{E314C3C2-66BA-4A22-A9E3-5B6FFA1F9821}" type="presOf" srcId="{DF6DF786-5147-49AC-A7FE-21FBE6F5B5A1}" destId="{DF8B8328-A1BA-4D5E-8648-B525E16AC85C}" srcOrd="1" destOrd="0" presId="urn:microsoft.com/office/officeart/2005/8/layout/orgChart1"/>
    <dgm:cxn modelId="{D8238714-2C59-4F94-AF28-C233DE564EBA}" srcId="{62D09A14-70FF-458B-9FBC-B981214D1AE1}" destId="{80FF93A9-0194-469C-9105-F4190D86A0B7}" srcOrd="0" destOrd="0" parTransId="{3EA4C389-B70C-4A7B-8620-D1FD4197D3CC}" sibTransId="{2844D773-87CF-4D62-BE6F-508DA2208FD7}"/>
    <dgm:cxn modelId="{C7E169A9-D952-4E5A-8122-C4250B1F1EFF}" srcId="{62D09A14-70FF-458B-9FBC-B981214D1AE1}" destId="{EF6AE3BF-6932-4304-853D-ED95AFB1278E}" srcOrd="1" destOrd="0" parTransId="{61ABFEB5-78C4-4C5F-9E9B-ECB8A943EECF}" sibTransId="{25652309-DAFE-4402-889E-B19608E7D0B5}"/>
    <dgm:cxn modelId="{962C5A16-E5DF-481E-B5B3-2D64B6518314}" srcId="{62D09A14-70FF-458B-9FBC-B981214D1AE1}" destId="{6FE04BF7-EEDE-4CE4-9979-7174C7F05F61}" srcOrd="6" destOrd="0" parTransId="{AF9498AF-95F4-447A-A8D6-236C505198EE}" sibTransId="{BD26A3DB-6E7C-4E27-B57A-0F2D3052097D}"/>
    <dgm:cxn modelId="{F919D2C3-BF87-473A-B720-CE45F1C29155}" srcId="{62D09A14-70FF-458B-9FBC-B981214D1AE1}" destId="{DF6DF786-5147-49AC-A7FE-21FBE6F5B5A1}" srcOrd="2" destOrd="0" parTransId="{84BE5C31-389C-432A-8A6F-6F0E20CC0918}" sibTransId="{A28B58AD-0F81-4644-B33D-CE145C0F2167}"/>
    <dgm:cxn modelId="{3075BACA-FC80-43C4-A982-2726091FFA25}" type="presOf" srcId="{62D09A14-70FF-458B-9FBC-B981214D1AE1}" destId="{407D5DE4-BA99-4D28-A36E-8AB5DF393BF2}" srcOrd="0" destOrd="0" presId="urn:microsoft.com/office/officeart/2005/8/layout/orgChart1"/>
    <dgm:cxn modelId="{25589571-11D9-46CC-9FA1-0B271062D773}" type="presOf" srcId="{6FE04BF7-EEDE-4CE4-9979-7174C7F05F61}" destId="{4B917138-9B66-4FD5-999A-6048BC1016E4}" srcOrd="0" destOrd="0" presId="urn:microsoft.com/office/officeart/2005/8/layout/orgChart1"/>
    <dgm:cxn modelId="{1FECF9F2-94B2-4A1F-9218-863F69A37449}" type="presOf" srcId="{EF6AE3BF-6932-4304-853D-ED95AFB1278E}" destId="{762F1710-C7BC-4F68-A0DD-7B9111D7EE27}" srcOrd="0" destOrd="0" presId="urn:microsoft.com/office/officeart/2005/8/layout/orgChart1"/>
    <dgm:cxn modelId="{73425E3C-AF7F-4445-9186-22E996B24262}" type="presParOf" srcId="{935EB3BC-6E82-4196-A9E5-F47AE9E90CDF}" destId="{41AB8874-0DC1-4A6E-951F-AACA6ACCFCF6}" srcOrd="0" destOrd="0" presId="urn:microsoft.com/office/officeart/2005/8/layout/orgChart1"/>
    <dgm:cxn modelId="{7C26F2FA-C193-4466-886C-8860EB2F67FD}" type="presParOf" srcId="{41AB8874-0DC1-4A6E-951F-AACA6ACCFCF6}" destId="{203D7FDA-B5E6-4F81-9649-41996A42DAAE}" srcOrd="0" destOrd="0" presId="urn:microsoft.com/office/officeart/2005/8/layout/orgChart1"/>
    <dgm:cxn modelId="{01197AC7-AC1B-486F-89A4-EE4D7BA1692C}" type="presParOf" srcId="{203D7FDA-B5E6-4F81-9649-41996A42DAAE}" destId="{407D5DE4-BA99-4D28-A36E-8AB5DF393BF2}" srcOrd="0" destOrd="0" presId="urn:microsoft.com/office/officeart/2005/8/layout/orgChart1"/>
    <dgm:cxn modelId="{AB5B088E-413D-486B-A267-81CBBC39ED72}" type="presParOf" srcId="{203D7FDA-B5E6-4F81-9649-41996A42DAAE}" destId="{1E3176AE-F323-4AD1-8AC3-3991C21029B5}" srcOrd="1" destOrd="0" presId="urn:microsoft.com/office/officeart/2005/8/layout/orgChart1"/>
    <dgm:cxn modelId="{F49DE8F7-20C3-4840-94FC-83B03E7D2548}" type="presParOf" srcId="{41AB8874-0DC1-4A6E-951F-AACA6ACCFCF6}" destId="{1C9DF7CD-915A-48D4-BE40-057E0F187EF1}" srcOrd="1" destOrd="0" presId="urn:microsoft.com/office/officeart/2005/8/layout/orgChart1"/>
    <dgm:cxn modelId="{8503221A-58BD-4D7D-BE0C-32BAFD3A364E}" type="presParOf" srcId="{1C9DF7CD-915A-48D4-BE40-057E0F187EF1}" destId="{503C23A1-3EFE-43DD-91BD-9D8B06C3140C}" srcOrd="0" destOrd="0" presId="urn:microsoft.com/office/officeart/2005/8/layout/orgChart1"/>
    <dgm:cxn modelId="{38455C22-E295-485E-AE61-C6D31A6A84DA}" type="presParOf" srcId="{1C9DF7CD-915A-48D4-BE40-057E0F187EF1}" destId="{5CA5CC7A-EBC4-4AE3-9FD5-121655045686}" srcOrd="1" destOrd="0" presId="urn:microsoft.com/office/officeart/2005/8/layout/orgChart1"/>
    <dgm:cxn modelId="{2F001D82-76AA-4F29-8078-5CEAE13DFBDB}" type="presParOf" srcId="{5CA5CC7A-EBC4-4AE3-9FD5-121655045686}" destId="{C001F10A-696F-4E1B-A22B-3D8BE905C758}" srcOrd="0" destOrd="0" presId="urn:microsoft.com/office/officeart/2005/8/layout/orgChart1"/>
    <dgm:cxn modelId="{6CB22A08-BFA8-4C5F-B149-3986828ACFBC}" type="presParOf" srcId="{C001F10A-696F-4E1B-A22B-3D8BE905C758}" destId="{61810FD7-5E00-4747-A132-9DC4626613E8}" srcOrd="0" destOrd="0" presId="urn:microsoft.com/office/officeart/2005/8/layout/orgChart1"/>
    <dgm:cxn modelId="{FFF3591E-AA21-4A62-B0DA-708837639291}" type="presParOf" srcId="{C001F10A-696F-4E1B-A22B-3D8BE905C758}" destId="{905E9C72-C9FD-49FE-A243-412391008D03}" srcOrd="1" destOrd="0" presId="urn:microsoft.com/office/officeart/2005/8/layout/orgChart1"/>
    <dgm:cxn modelId="{749C8BCE-19E8-4CBA-8C45-788861FBA201}" type="presParOf" srcId="{5CA5CC7A-EBC4-4AE3-9FD5-121655045686}" destId="{EE624021-D249-409C-B3DA-79304FC5D09D}" srcOrd="1" destOrd="0" presId="urn:microsoft.com/office/officeart/2005/8/layout/orgChart1"/>
    <dgm:cxn modelId="{A8615D83-CE88-4215-ADD3-86A2825670F8}" type="presParOf" srcId="{5CA5CC7A-EBC4-4AE3-9FD5-121655045686}" destId="{2B7012E1-CB5B-4B2E-B7D9-EFE72890E851}" srcOrd="2" destOrd="0" presId="urn:microsoft.com/office/officeart/2005/8/layout/orgChart1"/>
    <dgm:cxn modelId="{836EE463-DAF4-40C9-BA85-078F602FF983}" type="presParOf" srcId="{1C9DF7CD-915A-48D4-BE40-057E0F187EF1}" destId="{2E78901D-A80A-4F55-AAD5-70A58F07AF78}" srcOrd="2" destOrd="0" presId="urn:microsoft.com/office/officeart/2005/8/layout/orgChart1"/>
    <dgm:cxn modelId="{8BF4B987-B46F-497E-AB9E-CE6BCEC89A6F}" type="presParOf" srcId="{1C9DF7CD-915A-48D4-BE40-057E0F187EF1}" destId="{4534B24C-1509-4159-AC70-1BEFA3696B27}" srcOrd="3" destOrd="0" presId="urn:microsoft.com/office/officeart/2005/8/layout/orgChart1"/>
    <dgm:cxn modelId="{84D2C7C6-CF08-4496-BA29-3D90454F2861}" type="presParOf" srcId="{4534B24C-1509-4159-AC70-1BEFA3696B27}" destId="{BE2D85FD-5E6D-4495-AF8E-280599EBA47F}" srcOrd="0" destOrd="0" presId="urn:microsoft.com/office/officeart/2005/8/layout/orgChart1"/>
    <dgm:cxn modelId="{C7DFBCAB-F0A1-43DD-BA89-AC7D33D6C6B8}" type="presParOf" srcId="{BE2D85FD-5E6D-4495-AF8E-280599EBA47F}" destId="{762F1710-C7BC-4F68-A0DD-7B9111D7EE27}" srcOrd="0" destOrd="0" presId="urn:microsoft.com/office/officeart/2005/8/layout/orgChart1"/>
    <dgm:cxn modelId="{2A0EC65D-717D-4A65-975C-BF16BFA07730}" type="presParOf" srcId="{BE2D85FD-5E6D-4495-AF8E-280599EBA47F}" destId="{3DDFD3D3-A677-447D-A87F-98CDC93937B9}" srcOrd="1" destOrd="0" presId="urn:microsoft.com/office/officeart/2005/8/layout/orgChart1"/>
    <dgm:cxn modelId="{46DCBA6B-AA51-4F73-AF55-A385FF3C074A}" type="presParOf" srcId="{4534B24C-1509-4159-AC70-1BEFA3696B27}" destId="{DF8B237C-9058-4D4A-BC39-C795BC0AB46A}" srcOrd="1" destOrd="0" presId="urn:microsoft.com/office/officeart/2005/8/layout/orgChart1"/>
    <dgm:cxn modelId="{EA754D2C-5DA3-4282-983F-37BCBB70D64B}" type="presParOf" srcId="{4534B24C-1509-4159-AC70-1BEFA3696B27}" destId="{6EBB7392-8D83-4E08-A420-70BB731CF7CD}" srcOrd="2" destOrd="0" presId="urn:microsoft.com/office/officeart/2005/8/layout/orgChart1"/>
    <dgm:cxn modelId="{67DAE955-4E7D-4C1D-BBA1-1D202386BE72}" type="presParOf" srcId="{1C9DF7CD-915A-48D4-BE40-057E0F187EF1}" destId="{C6A25E2A-4BD0-4729-8A5F-C844276C3C61}" srcOrd="4" destOrd="0" presId="urn:microsoft.com/office/officeart/2005/8/layout/orgChart1"/>
    <dgm:cxn modelId="{482CBC53-8317-44DE-A58E-3DD7B7AF4AA2}" type="presParOf" srcId="{1C9DF7CD-915A-48D4-BE40-057E0F187EF1}" destId="{0C19ABA0-B4A9-4CEF-B4F7-A5E166E1DD46}" srcOrd="5" destOrd="0" presId="urn:microsoft.com/office/officeart/2005/8/layout/orgChart1"/>
    <dgm:cxn modelId="{7BB220DA-CFDF-4392-81C0-356FC4D8F7DE}" type="presParOf" srcId="{0C19ABA0-B4A9-4CEF-B4F7-A5E166E1DD46}" destId="{930AD016-E25B-4F49-8B57-5ED84B1C6B51}" srcOrd="0" destOrd="0" presId="urn:microsoft.com/office/officeart/2005/8/layout/orgChart1"/>
    <dgm:cxn modelId="{7FAAAB09-BDC9-4FBF-8C02-1333CF0A4B66}" type="presParOf" srcId="{930AD016-E25B-4F49-8B57-5ED84B1C6B51}" destId="{8901536B-CA99-43FD-818F-C11BF0178C1C}" srcOrd="0" destOrd="0" presId="urn:microsoft.com/office/officeart/2005/8/layout/orgChart1"/>
    <dgm:cxn modelId="{594755F7-3D0C-40F7-8879-50091B8658FB}" type="presParOf" srcId="{930AD016-E25B-4F49-8B57-5ED84B1C6B51}" destId="{DF8B8328-A1BA-4D5E-8648-B525E16AC85C}" srcOrd="1" destOrd="0" presId="urn:microsoft.com/office/officeart/2005/8/layout/orgChart1"/>
    <dgm:cxn modelId="{F36725EC-104D-4B75-ACFA-BAAEC1D61086}" type="presParOf" srcId="{0C19ABA0-B4A9-4CEF-B4F7-A5E166E1DD46}" destId="{609F4465-94F3-49A8-AF71-2FCAA181853B}" srcOrd="1" destOrd="0" presId="urn:microsoft.com/office/officeart/2005/8/layout/orgChart1"/>
    <dgm:cxn modelId="{0C7C7FF3-C7F9-42DF-8B3F-B4A657931044}" type="presParOf" srcId="{0C19ABA0-B4A9-4CEF-B4F7-A5E166E1DD46}" destId="{B48D408E-04C0-4455-80D9-292D5AE1C3CE}" srcOrd="2" destOrd="0" presId="urn:microsoft.com/office/officeart/2005/8/layout/orgChart1"/>
    <dgm:cxn modelId="{311FDDDA-D310-418F-8AEC-C52D670129F8}" type="presParOf" srcId="{1C9DF7CD-915A-48D4-BE40-057E0F187EF1}" destId="{256B1ED1-A238-469D-B580-12160671B073}" srcOrd="6" destOrd="0" presId="urn:microsoft.com/office/officeart/2005/8/layout/orgChart1"/>
    <dgm:cxn modelId="{C7001F45-6460-40FF-B404-577AEFDF76C1}" type="presParOf" srcId="{1C9DF7CD-915A-48D4-BE40-057E0F187EF1}" destId="{D285D5D8-0EF8-4E41-BFC9-D4A74A766E2D}" srcOrd="7" destOrd="0" presId="urn:microsoft.com/office/officeart/2005/8/layout/orgChart1"/>
    <dgm:cxn modelId="{FACBCBFB-EA2E-4DB6-9FF3-DA592F568F89}" type="presParOf" srcId="{D285D5D8-0EF8-4E41-BFC9-D4A74A766E2D}" destId="{8CA9900A-C530-4EC8-A581-BBFD79B9D7AD}" srcOrd="0" destOrd="0" presId="urn:microsoft.com/office/officeart/2005/8/layout/orgChart1"/>
    <dgm:cxn modelId="{1F9C71AE-67D0-44B7-B15E-E44F0E149FAD}" type="presParOf" srcId="{8CA9900A-C530-4EC8-A581-BBFD79B9D7AD}" destId="{F3CF8743-F6F5-4520-A945-77DC9C3CD2F0}" srcOrd="0" destOrd="0" presId="urn:microsoft.com/office/officeart/2005/8/layout/orgChart1"/>
    <dgm:cxn modelId="{221C34AC-8706-4410-8270-AB8C16C02D9C}" type="presParOf" srcId="{8CA9900A-C530-4EC8-A581-BBFD79B9D7AD}" destId="{F288105A-D6A1-4497-9EE3-5E1922456D2B}" srcOrd="1" destOrd="0" presId="urn:microsoft.com/office/officeart/2005/8/layout/orgChart1"/>
    <dgm:cxn modelId="{7C4CB641-877C-448E-BF64-08AA2A222454}" type="presParOf" srcId="{D285D5D8-0EF8-4E41-BFC9-D4A74A766E2D}" destId="{3F393438-B4DA-4127-84BA-A8E7A67B3150}" srcOrd="1" destOrd="0" presId="urn:microsoft.com/office/officeart/2005/8/layout/orgChart1"/>
    <dgm:cxn modelId="{D8D7ADAE-062F-46BA-8507-3279795471F6}" type="presParOf" srcId="{D285D5D8-0EF8-4E41-BFC9-D4A74A766E2D}" destId="{83ECDF46-2253-4ED4-9D96-D3844012D5D8}" srcOrd="2" destOrd="0" presId="urn:microsoft.com/office/officeart/2005/8/layout/orgChart1"/>
    <dgm:cxn modelId="{D035AF39-A1BD-4A22-808B-833E58131EFD}" type="presParOf" srcId="{1C9DF7CD-915A-48D4-BE40-057E0F187EF1}" destId="{44DE9CD6-DDB3-49A6-9B98-DB2C154BAC62}" srcOrd="8" destOrd="0" presId="urn:microsoft.com/office/officeart/2005/8/layout/orgChart1"/>
    <dgm:cxn modelId="{DC6235C3-17C6-4D2A-B797-E5497B8AAB4D}" type="presParOf" srcId="{1C9DF7CD-915A-48D4-BE40-057E0F187EF1}" destId="{E934FDC8-0B44-43FF-9D3D-B3E04ABCB039}" srcOrd="9" destOrd="0" presId="urn:microsoft.com/office/officeart/2005/8/layout/orgChart1"/>
    <dgm:cxn modelId="{71E3FC0B-9FAB-4D0C-AEE4-916FF225AE40}" type="presParOf" srcId="{E934FDC8-0B44-43FF-9D3D-B3E04ABCB039}" destId="{EC2FE5BF-AE1F-4F02-8EEA-B3E6355A8DD7}" srcOrd="0" destOrd="0" presId="urn:microsoft.com/office/officeart/2005/8/layout/orgChart1"/>
    <dgm:cxn modelId="{671897A3-A128-42DA-9CB5-732C96DD00A4}" type="presParOf" srcId="{EC2FE5BF-AE1F-4F02-8EEA-B3E6355A8DD7}" destId="{404E36F6-A4A7-46CD-8CB0-88EB72027DE3}" srcOrd="0" destOrd="0" presId="urn:microsoft.com/office/officeart/2005/8/layout/orgChart1"/>
    <dgm:cxn modelId="{A9A6531F-8947-4AE0-AA7B-61CB3EE5B9B0}" type="presParOf" srcId="{EC2FE5BF-AE1F-4F02-8EEA-B3E6355A8DD7}" destId="{9351042F-1639-4DE0-87CC-13DFBAEBC0BD}" srcOrd="1" destOrd="0" presId="urn:microsoft.com/office/officeart/2005/8/layout/orgChart1"/>
    <dgm:cxn modelId="{92E388A3-D026-4DDE-86F9-AEAD272DF13C}" type="presParOf" srcId="{E934FDC8-0B44-43FF-9D3D-B3E04ABCB039}" destId="{67780598-13E6-4745-A027-F4C0CC31A0DE}" srcOrd="1" destOrd="0" presId="urn:microsoft.com/office/officeart/2005/8/layout/orgChart1"/>
    <dgm:cxn modelId="{7083C4D3-D333-4EEB-B07E-929083C96483}" type="presParOf" srcId="{E934FDC8-0B44-43FF-9D3D-B3E04ABCB039}" destId="{360F4A5B-B34E-435D-AE62-CF2E46260A5F}" srcOrd="2" destOrd="0" presId="urn:microsoft.com/office/officeart/2005/8/layout/orgChart1"/>
    <dgm:cxn modelId="{77DDF301-AC04-45D7-9E68-4997CAF5171B}" type="presParOf" srcId="{41AB8874-0DC1-4A6E-951F-AACA6ACCFCF6}" destId="{063D9390-5FE9-4CF3-8907-6F41AB087829}" srcOrd="2" destOrd="0" presId="urn:microsoft.com/office/officeart/2005/8/layout/orgChart1"/>
    <dgm:cxn modelId="{CE6E41CA-7FCB-429C-82F0-BDABD004918C}" type="presParOf" srcId="{063D9390-5FE9-4CF3-8907-6F41AB087829}" destId="{5A056D57-7988-42D1-B36C-93D989FD6811}" srcOrd="0" destOrd="0" presId="urn:microsoft.com/office/officeart/2005/8/layout/orgChart1"/>
    <dgm:cxn modelId="{8B6C44C3-24CB-473C-B15D-2E3921F24CDC}" type="presParOf" srcId="{063D9390-5FE9-4CF3-8907-6F41AB087829}" destId="{83E3A542-A20D-47E2-A6A3-FBC14A3AE82E}" srcOrd="1" destOrd="0" presId="urn:microsoft.com/office/officeart/2005/8/layout/orgChart1"/>
    <dgm:cxn modelId="{81B09E54-AD0F-497A-B4BE-89C095DE6224}" type="presParOf" srcId="{83E3A542-A20D-47E2-A6A3-FBC14A3AE82E}" destId="{6EC443FF-F479-41D2-872E-BCD5A55C9C0C}" srcOrd="0" destOrd="0" presId="urn:microsoft.com/office/officeart/2005/8/layout/orgChart1"/>
    <dgm:cxn modelId="{435339D1-292B-4845-880D-A28ED2E17CA1}" type="presParOf" srcId="{6EC443FF-F479-41D2-872E-BCD5A55C9C0C}" destId="{958B9B94-5843-41BE-98DE-4D1870D4B453}" srcOrd="0" destOrd="0" presId="urn:microsoft.com/office/officeart/2005/8/layout/orgChart1"/>
    <dgm:cxn modelId="{9BB0AD0A-FCF7-40F4-8214-ECF36332200A}" type="presParOf" srcId="{6EC443FF-F479-41D2-872E-BCD5A55C9C0C}" destId="{61325A04-1B12-475D-8286-114240B8626E}" srcOrd="1" destOrd="0" presId="urn:microsoft.com/office/officeart/2005/8/layout/orgChart1"/>
    <dgm:cxn modelId="{73BD4B60-613C-4F2D-8446-A04F8C2F0447}" type="presParOf" srcId="{83E3A542-A20D-47E2-A6A3-FBC14A3AE82E}" destId="{D21B6A45-25B8-46F9-9414-B28C60E34165}" srcOrd="1" destOrd="0" presId="urn:microsoft.com/office/officeart/2005/8/layout/orgChart1"/>
    <dgm:cxn modelId="{408D08F2-AAB8-4907-B06B-CCEE77EB2965}" type="presParOf" srcId="{83E3A542-A20D-47E2-A6A3-FBC14A3AE82E}" destId="{CA2B16D9-5367-48A7-991C-6DF4E2DE7658}" srcOrd="2" destOrd="0" presId="urn:microsoft.com/office/officeart/2005/8/layout/orgChart1"/>
    <dgm:cxn modelId="{B71E2625-DB98-48A2-8D1F-F438CE87DD84}" type="presParOf" srcId="{063D9390-5FE9-4CF3-8907-6F41AB087829}" destId="{7F92472F-9274-4668-83A8-35587F9B5FF6}" srcOrd="2" destOrd="0" presId="urn:microsoft.com/office/officeart/2005/8/layout/orgChart1"/>
    <dgm:cxn modelId="{677B14BD-5A49-4141-AFBC-A5FE4072C38E}" type="presParOf" srcId="{063D9390-5FE9-4CF3-8907-6F41AB087829}" destId="{33728F39-13C4-48AD-99FC-915BBA0DDA8E}" srcOrd="3" destOrd="0" presId="urn:microsoft.com/office/officeart/2005/8/layout/orgChart1"/>
    <dgm:cxn modelId="{BB48B290-4830-47FF-9A6D-93818230A16C}" type="presParOf" srcId="{33728F39-13C4-48AD-99FC-915BBA0DDA8E}" destId="{D603AD95-3B9A-4B21-B3BC-6FE37BA242F9}" srcOrd="0" destOrd="0" presId="urn:microsoft.com/office/officeart/2005/8/layout/orgChart1"/>
    <dgm:cxn modelId="{AC465746-1B2A-4268-AFAF-934B16A12977}" type="presParOf" srcId="{D603AD95-3B9A-4B21-B3BC-6FE37BA242F9}" destId="{4B917138-9B66-4FD5-999A-6048BC1016E4}" srcOrd="0" destOrd="0" presId="urn:microsoft.com/office/officeart/2005/8/layout/orgChart1"/>
    <dgm:cxn modelId="{F990A866-3E50-407F-900E-9E2E733FE3CD}" type="presParOf" srcId="{D603AD95-3B9A-4B21-B3BC-6FE37BA242F9}" destId="{607D1857-4978-432B-B2D7-3CC89F26642C}" srcOrd="1" destOrd="0" presId="urn:microsoft.com/office/officeart/2005/8/layout/orgChart1"/>
    <dgm:cxn modelId="{AB5A7DB2-D673-4C29-86AA-5C043FBC92CF}" type="presParOf" srcId="{33728F39-13C4-48AD-99FC-915BBA0DDA8E}" destId="{EFD53ABC-7F64-4A72-B6A0-9FB3AB178E5D}" srcOrd="1" destOrd="0" presId="urn:microsoft.com/office/officeart/2005/8/layout/orgChart1"/>
    <dgm:cxn modelId="{A7E236D5-60E5-4725-B6FB-47C9413B344A}" type="presParOf" srcId="{33728F39-13C4-48AD-99FC-915BBA0DDA8E}" destId="{0E4C78FF-68A0-41C2-86B1-9798BAB1895A}" srcOrd="2" destOrd="0" presId="urn:microsoft.com/office/officeart/2005/8/layout/orgChart1"/>
    <dgm:cxn modelId="{3B55B125-22E0-456A-BDDD-36201C92BA5E}" type="presParOf" srcId="{063D9390-5FE9-4CF3-8907-6F41AB087829}" destId="{BA8A2E5D-103D-4FB0-9B0E-C391E74E9A45}" srcOrd="4" destOrd="0" presId="urn:microsoft.com/office/officeart/2005/8/layout/orgChart1"/>
    <dgm:cxn modelId="{8A74840D-5208-46A9-A14E-46398B3E859A}" type="presParOf" srcId="{063D9390-5FE9-4CF3-8907-6F41AB087829}" destId="{67BBC54A-53A2-47E0-A250-7FB92727A322}" srcOrd="5" destOrd="0" presId="urn:microsoft.com/office/officeart/2005/8/layout/orgChart1"/>
    <dgm:cxn modelId="{308F8491-380B-41EC-9888-D22033F35836}" type="presParOf" srcId="{67BBC54A-53A2-47E0-A250-7FB92727A322}" destId="{D6B5FEDB-83BA-4BAE-A7DA-E0E0F68917FD}" srcOrd="0" destOrd="0" presId="urn:microsoft.com/office/officeart/2005/8/layout/orgChart1"/>
    <dgm:cxn modelId="{40011C70-5427-4D5B-AA62-0CCC6392AE6D}" type="presParOf" srcId="{D6B5FEDB-83BA-4BAE-A7DA-E0E0F68917FD}" destId="{766D14D2-CB0D-4C17-9084-E0E47D896425}" srcOrd="0" destOrd="0" presId="urn:microsoft.com/office/officeart/2005/8/layout/orgChart1"/>
    <dgm:cxn modelId="{9A6D4CE1-BE48-458C-8205-0477BE58B962}" type="presParOf" srcId="{D6B5FEDB-83BA-4BAE-A7DA-E0E0F68917FD}" destId="{962E6FFA-8A2B-462E-91C8-559552B19432}" srcOrd="1" destOrd="0" presId="urn:microsoft.com/office/officeart/2005/8/layout/orgChart1"/>
    <dgm:cxn modelId="{B023A8E5-CED8-48E5-8137-3BFF5B7001F7}" type="presParOf" srcId="{67BBC54A-53A2-47E0-A250-7FB92727A322}" destId="{EB8E12DF-3DC0-4172-B06F-30D0B67A0887}" srcOrd="1" destOrd="0" presId="urn:microsoft.com/office/officeart/2005/8/layout/orgChart1"/>
    <dgm:cxn modelId="{5EAEF361-8F0B-4461-A5E4-2BCBC1F7D2C4}" type="presParOf" srcId="{67BBC54A-53A2-47E0-A250-7FB92727A322}" destId="{98A7BF6B-7ACF-4445-A2A2-ECE54176F920}" srcOrd="2" destOrd="0" presId="urn:microsoft.com/office/officeart/2005/8/layout/orgChart1"/>
    <dgm:cxn modelId="{C25308C8-9BF8-4C7B-957F-FEEB6A5A695B}" type="presParOf" srcId="{063D9390-5FE9-4CF3-8907-6F41AB087829}" destId="{4C48D644-9502-46E5-8696-D42F0B50C417}" srcOrd="6" destOrd="0" presId="urn:microsoft.com/office/officeart/2005/8/layout/orgChart1"/>
    <dgm:cxn modelId="{C35F4F16-D020-439E-95EE-B552DE33CAFE}" type="presParOf" srcId="{063D9390-5FE9-4CF3-8907-6F41AB087829}" destId="{9A17A974-832E-4D97-A2A3-0D00CD898A06}" srcOrd="7" destOrd="0" presId="urn:microsoft.com/office/officeart/2005/8/layout/orgChart1"/>
    <dgm:cxn modelId="{9A6F0B23-CB3C-4B27-8186-4198137A13F1}" type="presParOf" srcId="{9A17A974-832E-4D97-A2A3-0D00CD898A06}" destId="{18D941C2-DA80-4C2D-90EE-9392FC95FFB4}" srcOrd="0" destOrd="0" presId="urn:microsoft.com/office/officeart/2005/8/layout/orgChart1"/>
    <dgm:cxn modelId="{ADC89C76-2BA4-4496-A848-6341B3A45826}" type="presParOf" srcId="{18D941C2-DA80-4C2D-90EE-9392FC95FFB4}" destId="{959C7EA1-D0FA-469E-B258-1A20F0EA7317}" srcOrd="0" destOrd="0" presId="urn:microsoft.com/office/officeart/2005/8/layout/orgChart1"/>
    <dgm:cxn modelId="{B1992E59-CF88-4B13-8586-8F9309FDB88F}" type="presParOf" srcId="{18D941C2-DA80-4C2D-90EE-9392FC95FFB4}" destId="{B3D073C1-86EF-4D95-B51A-9FCBCD4BB356}" srcOrd="1" destOrd="0" presId="urn:microsoft.com/office/officeart/2005/8/layout/orgChart1"/>
    <dgm:cxn modelId="{4CD2D790-3C81-494F-A5CA-EFED07C865FD}" type="presParOf" srcId="{9A17A974-832E-4D97-A2A3-0D00CD898A06}" destId="{D268A634-B77F-48AE-A403-C4AD55B21F4B}" srcOrd="1" destOrd="0" presId="urn:microsoft.com/office/officeart/2005/8/layout/orgChart1"/>
    <dgm:cxn modelId="{B10AE028-BFAA-49F2-800E-9A80E7851EAB}" type="presParOf" srcId="{9A17A974-832E-4D97-A2A3-0D00CD898A06}" destId="{FC82FF1A-4C6F-4542-9241-E9B0F1836688}" srcOrd="2" destOrd="0" presId="urn:microsoft.com/office/officeart/2005/8/layout/orgChart1"/>
    <dgm:cxn modelId="{BD0BC77A-170C-4CCE-84B1-F77A15455C7E}" type="presParOf" srcId="{063D9390-5FE9-4CF3-8907-6F41AB087829}" destId="{46FD1130-DEA6-46B7-B656-0F6D45654D9C}" srcOrd="8" destOrd="0" presId="urn:microsoft.com/office/officeart/2005/8/layout/orgChart1"/>
    <dgm:cxn modelId="{AEAFF8FA-D64B-43C2-99CC-0FED71FD0231}" type="presParOf" srcId="{063D9390-5FE9-4CF3-8907-6F41AB087829}" destId="{E9E91C8F-8EB4-4B3E-A822-F20691EE9221}" srcOrd="9" destOrd="0" presId="urn:microsoft.com/office/officeart/2005/8/layout/orgChart1"/>
    <dgm:cxn modelId="{3A648824-29CC-4B6F-A3DD-E1ACF3FFAAB0}" type="presParOf" srcId="{E9E91C8F-8EB4-4B3E-A822-F20691EE9221}" destId="{44C390A0-08E9-4B5A-B89C-CF8BE19DA5A2}" srcOrd="0" destOrd="0" presId="urn:microsoft.com/office/officeart/2005/8/layout/orgChart1"/>
    <dgm:cxn modelId="{A472BFCA-D7A3-4FB2-A111-2357C357DD05}" type="presParOf" srcId="{44C390A0-08E9-4B5A-B89C-CF8BE19DA5A2}" destId="{9295A321-62F5-4189-8F83-3FB1341E726D}" srcOrd="0" destOrd="0" presId="urn:microsoft.com/office/officeart/2005/8/layout/orgChart1"/>
    <dgm:cxn modelId="{5A0903C4-EAD9-4077-86D7-2AEE1E4E1CB3}" type="presParOf" srcId="{44C390A0-08E9-4B5A-B89C-CF8BE19DA5A2}" destId="{397D7CDD-5AD9-4DBD-87F4-9DAD6C8461F9}" srcOrd="1" destOrd="0" presId="urn:microsoft.com/office/officeart/2005/8/layout/orgChart1"/>
    <dgm:cxn modelId="{E2E24905-2F2A-42FC-9E42-E64AE990873D}" type="presParOf" srcId="{E9E91C8F-8EB4-4B3E-A822-F20691EE9221}" destId="{5487DF64-85F6-4EBA-AC30-3085171C541F}" srcOrd="1" destOrd="0" presId="urn:microsoft.com/office/officeart/2005/8/layout/orgChart1"/>
    <dgm:cxn modelId="{3ACE8E5B-048E-4FC4-9A82-ACF692A61CF8}" type="presParOf" srcId="{E9E91C8F-8EB4-4B3E-A822-F20691EE9221}" destId="{F404E57C-1EF6-4C9A-863E-C67216A69563}" srcOrd="2" destOrd="0" presId="urn:microsoft.com/office/officeart/2005/8/layout/orgChart1"/>
    <dgm:cxn modelId="{14CA9CD1-39D3-45EB-BF9A-B4FCA27B0E15}" type="presParOf" srcId="{063D9390-5FE9-4CF3-8907-6F41AB087829}" destId="{2B051FA8-4F44-4939-98FA-42430AE9CEB2}" srcOrd="10" destOrd="0" presId="urn:microsoft.com/office/officeart/2005/8/layout/orgChart1"/>
    <dgm:cxn modelId="{315015EE-427D-4CDC-B0C4-28F1E994C1E4}" type="presParOf" srcId="{063D9390-5FE9-4CF3-8907-6F41AB087829}" destId="{F0ADC915-2170-4DBB-B9A7-EF08D69F6C2C}" srcOrd="11" destOrd="0" presId="urn:microsoft.com/office/officeart/2005/8/layout/orgChart1"/>
    <dgm:cxn modelId="{87A15E65-2A89-4623-B037-EC826C13BD56}" type="presParOf" srcId="{F0ADC915-2170-4DBB-B9A7-EF08D69F6C2C}" destId="{7A8F3C43-3A7C-48BC-A4B2-ACD69FF9DF8C}" srcOrd="0" destOrd="0" presId="urn:microsoft.com/office/officeart/2005/8/layout/orgChart1"/>
    <dgm:cxn modelId="{26B818F6-F32E-44F3-83E2-A14FBF452F91}" type="presParOf" srcId="{7A8F3C43-3A7C-48BC-A4B2-ACD69FF9DF8C}" destId="{90DED3C2-CF39-458E-99FE-4F9F8984B22E}" srcOrd="0" destOrd="0" presId="urn:microsoft.com/office/officeart/2005/8/layout/orgChart1"/>
    <dgm:cxn modelId="{26C49142-8C9C-41C0-8524-6E339E8DB69E}" type="presParOf" srcId="{7A8F3C43-3A7C-48BC-A4B2-ACD69FF9DF8C}" destId="{804DABC8-B001-49AE-806B-0C541BA5BF97}" srcOrd="1" destOrd="0" presId="urn:microsoft.com/office/officeart/2005/8/layout/orgChart1"/>
    <dgm:cxn modelId="{0D547EAE-4EC6-4CCB-ABA2-BBEDE2E010F5}" type="presParOf" srcId="{F0ADC915-2170-4DBB-B9A7-EF08D69F6C2C}" destId="{1E948B97-D6F7-44CD-9AD6-641D188B9AD4}" srcOrd="1" destOrd="0" presId="urn:microsoft.com/office/officeart/2005/8/layout/orgChart1"/>
    <dgm:cxn modelId="{3470D6C3-4AAF-4DEA-A853-A0D20F8249B7}" type="presParOf" srcId="{F0ADC915-2170-4DBB-B9A7-EF08D69F6C2C}" destId="{3222A676-9D90-4B7C-9213-7255B55F1F0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" minVer="http://schemas.openxmlformats.org/drawingml/2006/diagram"/>
    </a:ext>
  </dgm:extLst>
</dgm:dataModel>
</file>

<file path=word/diagrams/drawing1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 bwMode="auto">
      <a:xfrm>
        <a:off x="0" y="0"/>
        <a:ext cx="10096500" cy="5286375"/>
        <a:chOff x="0" y="0"/>
        <a:chExt cx="10096500" cy="5286375"/>
      </a:xfrm>
    </dsp:grpSpPr>
    <dsp:sp modelId="{2B051FA8-4F44-4939-98FA-42430AE9CEB2}">
      <dsp:nvSpPr>
        <dsp:cNvPr id="0" name=""/>
        <dsp:cNvSpPr/>
      </dsp:nvSpPr>
      <dsp:spPr bwMode="auto">
        <a:xfrm>
          <a:off x="5048250" y="1489934"/>
          <a:ext cx="121807" cy="2180940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2180940"/>
              </a:lnTo>
              <a:lnTo>
                <a:pt x="121807" y="2180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46FD1130-DEA6-46B7-B656-0F6D45654D9C}">
      <dsp:nvSpPr>
        <dsp:cNvPr id="0" name=""/>
        <dsp:cNvSpPr/>
      </dsp:nvSpPr>
      <dsp:spPr bwMode="auto">
        <a:xfrm>
          <a:off x="4827244" y="1489934"/>
          <a:ext cx="221005" cy="2180940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221005" y="0"/>
              </a:moveTo>
              <a:lnTo>
                <a:pt x="221005" y="2180940"/>
              </a:lnTo>
              <a:lnTo>
                <a:pt x="0" y="2180940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4C48D644-9502-46E5-8696-D42F0B50C417}">
      <dsp:nvSpPr>
        <dsp:cNvPr id="0" name=""/>
        <dsp:cNvSpPr/>
      </dsp:nvSpPr>
      <dsp:spPr bwMode="auto">
        <a:xfrm>
          <a:off x="5048250" y="1489934"/>
          <a:ext cx="121807" cy="1357287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1357287"/>
              </a:lnTo>
              <a:lnTo>
                <a:pt x="121807" y="135728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BA8A2E5D-103D-4FB0-9B0E-C391E74E9A45}">
      <dsp:nvSpPr>
        <dsp:cNvPr id="0" name=""/>
        <dsp:cNvSpPr/>
      </dsp:nvSpPr>
      <dsp:spPr bwMode="auto">
        <a:xfrm>
          <a:off x="4873241" y="1489934"/>
          <a:ext cx="175008" cy="1357287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175008" y="0"/>
              </a:moveTo>
              <a:lnTo>
                <a:pt x="175008" y="1357287"/>
              </a:lnTo>
              <a:lnTo>
                <a:pt x="0" y="1357287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7F92472F-9274-4668-83A8-35587F9B5FF6}">
      <dsp:nvSpPr>
        <dsp:cNvPr id="0" name=""/>
        <dsp:cNvSpPr/>
      </dsp:nvSpPr>
      <dsp:spPr bwMode="auto">
        <a:xfrm>
          <a:off x="5048250" y="1489934"/>
          <a:ext cx="121807" cy="533634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533634"/>
              </a:lnTo>
              <a:lnTo>
                <a:pt x="121807" y="53363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5A056D57-7988-42D1-B36C-93D989FD6811}">
      <dsp:nvSpPr>
        <dsp:cNvPr id="0" name=""/>
        <dsp:cNvSpPr/>
      </dsp:nvSpPr>
      <dsp:spPr bwMode="auto">
        <a:xfrm>
          <a:off x="4926442" y="1489934"/>
          <a:ext cx="121807" cy="533634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121807" y="0"/>
              </a:moveTo>
              <a:lnTo>
                <a:pt x="121807" y="533634"/>
              </a:lnTo>
              <a:lnTo>
                <a:pt x="0" y="53363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44DE9CD6-DDB3-49A6-9B98-DB2C154BAC62}">
      <dsp:nvSpPr>
        <dsp:cNvPr id="0" name=""/>
        <dsp:cNvSpPr/>
      </dsp:nvSpPr>
      <dsp:spPr bwMode="auto">
        <a:xfrm>
          <a:off x="5048250" y="1489934"/>
          <a:ext cx="4152074" cy="2714574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2592766"/>
              </a:lnTo>
              <a:lnTo>
                <a:pt x="4152074" y="2592766"/>
              </a:lnTo>
              <a:lnTo>
                <a:pt x="4152074" y="27145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256B1ED1-A238-469D-B580-12160671B073}">
      <dsp:nvSpPr>
        <dsp:cNvPr id="0" name=""/>
        <dsp:cNvSpPr/>
      </dsp:nvSpPr>
      <dsp:spPr bwMode="auto">
        <a:xfrm>
          <a:off x="5048250" y="1489934"/>
          <a:ext cx="2106741" cy="2714574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2592766"/>
              </a:lnTo>
              <a:lnTo>
                <a:pt x="2106741" y="2592766"/>
              </a:lnTo>
              <a:lnTo>
                <a:pt x="2106741" y="27145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C6A25E2A-4BD0-4729-8A5F-C844276C3C61}">
      <dsp:nvSpPr>
        <dsp:cNvPr id="0" name=""/>
        <dsp:cNvSpPr/>
      </dsp:nvSpPr>
      <dsp:spPr bwMode="auto">
        <a:xfrm>
          <a:off x="4935541" y="1489934"/>
          <a:ext cx="91440" cy="2714574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112708" y="0"/>
              </a:moveTo>
              <a:lnTo>
                <a:pt x="112708" y="2592766"/>
              </a:lnTo>
              <a:lnTo>
                <a:pt x="45720" y="2592766"/>
              </a:lnTo>
              <a:lnTo>
                <a:pt x="45720" y="27145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2E78901D-A80A-4F55-AAD5-70A58F07AF78}">
      <dsp:nvSpPr>
        <dsp:cNvPr id="0" name=""/>
        <dsp:cNvSpPr/>
      </dsp:nvSpPr>
      <dsp:spPr bwMode="auto">
        <a:xfrm>
          <a:off x="2716041" y="1489934"/>
          <a:ext cx="2332208" cy="2714574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2332208" y="0"/>
              </a:moveTo>
              <a:lnTo>
                <a:pt x="2332208" y="2592766"/>
              </a:lnTo>
              <a:lnTo>
                <a:pt x="0" y="2592766"/>
              </a:lnTo>
              <a:lnTo>
                <a:pt x="0" y="27145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503C23A1-3EFE-43DD-91BD-9D8B06C3140C}">
      <dsp:nvSpPr>
        <dsp:cNvPr id="0" name=""/>
        <dsp:cNvSpPr/>
      </dsp:nvSpPr>
      <dsp:spPr bwMode="auto">
        <a:xfrm>
          <a:off x="737697" y="1489934"/>
          <a:ext cx="4310552" cy="2714574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4310552" y="0"/>
              </a:moveTo>
              <a:lnTo>
                <a:pt x="4310552" y="2592766"/>
              </a:lnTo>
              <a:lnTo>
                <a:pt x="0" y="2592766"/>
              </a:lnTo>
              <a:lnTo>
                <a:pt x="0" y="2714574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407D5DE4-BA99-4D28-A36E-8AB5DF393BF2}">
      <dsp:nvSpPr>
        <dsp:cNvPr id="0" name=""/>
        <dsp:cNvSpPr/>
      </dsp:nvSpPr>
      <dsp:spPr bwMode="auto">
        <a:xfrm>
          <a:off x="1496826" y="139334"/>
          <a:ext cx="7102846" cy="1350599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2000">
              <a:latin typeface="Book Antiqua"/>
            </a:rPr>
            <a:t>Главный музей </a:t>
          </a:r>
          <a:endParaRPr/>
        </a:p>
        <a:p>
          <a:pPr lvl="0" algn="ctr" defTabSz="8890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2000">
              <a:latin typeface="Book Antiqua"/>
            </a:rPr>
            <a:t>"Народные промыслы"</a:t>
          </a:r>
          <a:endParaRPr/>
        </a:p>
      </dsp:txBody>
      <dsp:txXfrm>
        <a:off x="1496826" y="139334"/>
        <a:ext cx="7102846" cy="1350599"/>
      </dsp:txXfrm>
    </dsp:sp>
    <dsp:sp modelId="{61810FD7-5E00-4747-A132-9DC4626613E8}">
      <dsp:nvSpPr>
        <dsp:cNvPr id="0" name=""/>
        <dsp:cNvSpPr/>
      </dsp:nvSpPr>
      <dsp:spPr bwMode="auto">
        <a:xfrm>
          <a:off x="2569" y="4204508"/>
          <a:ext cx="1470255" cy="653684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endParaRPr lang="ru-RU" sz="1400">
            <a:latin typeface="Book Antiqua"/>
          </a:endParaRPr>
        </a:p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мини-музей</a:t>
          </a:r>
          <a:endParaRPr/>
        </a:p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"Вышивки</a:t>
          </a:r>
          <a:r>
            <a:rPr lang="ru-RU" sz="1400"/>
            <a:t>"</a:t>
          </a:r>
          <a:endParaRPr/>
        </a:p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endParaRPr lang="ru-RU" sz="1600"/>
        </a:p>
      </dsp:txBody>
      <dsp:txXfrm>
        <a:off x="2569" y="4204508"/>
        <a:ext cx="1470255" cy="653684"/>
      </dsp:txXfrm>
    </dsp:sp>
    <dsp:sp modelId="{762F1710-C7BC-4F68-A0DD-7B9111D7EE27}">
      <dsp:nvSpPr>
        <dsp:cNvPr id="0" name=""/>
        <dsp:cNvSpPr/>
      </dsp:nvSpPr>
      <dsp:spPr bwMode="auto">
        <a:xfrm>
          <a:off x="1716440" y="4204508"/>
          <a:ext cx="1999202" cy="71295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мини-музей "Уральский фарфор "</a:t>
          </a:r>
          <a:endParaRPr/>
        </a:p>
      </dsp:txBody>
      <dsp:txXfrm>
        <a:off x="1716440" y="4204508"/>
        <a:ext cx="1999202" cy="712957"/>
      </dsp:txXfrm>
    </dsp:sp>
    <dsp:sp modelId="{8901536B-CA99-43FD-818F-C11BF0178C1C}">
      <dsp:nvSpPr>
        <dsp:cNvPr id="0" name=""/>
        <dsp:cNvSpPr/>
      </dsp:nvSpPr>
      <dsp:spPr bwMode="auto">
        <a:xfrm>
          <a:off x="3959259" y="4204508"/>
          <a:ext cx="2044004" cy="94253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мини-музей "Златаустовская гравюра"</a:t>
          </a:r>
          <a:endParaRPr/>
        </a:p>
      </dsp:txBody>
      <dsp:txXfrm>
        <a:off x="3959259" y="4204508"/>
        <a:ext cx="2044004" cy="942531"/>
      </dsp:txXfrm>
    </dsp:sp>
    <dsp:sp modelId="{F3CF8743-F6F5-4520-A945-77DC9C3CD2F0}">
      <dsp:nvSpPr>
        <dsp:cNvPr id="0" name=""/>
        <dsp:cNvSpPr/>
      </dsp:nvSpPr>
      <dsp:spPr bwMode="auto">
        <a:xfrm>
          <a:off x="6246879" y="4204508"/>
          <a:ext cx="1816223" cy="779013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мини-музей </a:t>
          </a:r>
          <a:endParaRPr/>
        </a:p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"Черное кружево</a:t>
          </a:r>
          <a:r>
            <a:rPr lang="ru-RU" sz="1600">
              <a:latin typeface="Book Antiqua"/>
            </a:rPr>
            <a:t>"</a:t>
          </a:r>
          <a:endParaRPr/>
        </a:p>
      </dsp:txBody>
      <dsp:txXfrm>
        <a:off x="6246879" y="4204508"/>
        <a:ext cx="1816223" cy="779013"/>
      </dsp:txXfrm>
    </dsp:sp>
    <dsp:sp modelId="{404E36F6-A4A7-46CD-8CB0-88EB72027DE3}">
      <dsp:nvSpPr>
        <dsp:cNvPr id="0" name=""/>
        <dsp:cNvSpPr/>
      </dsp:nvSpPr>
      <dsp:spPr bwMode="auto">
        <a:xfrm>
          <a:off x="8306719" y="4204508"/>
          <a:ext cx="1787210" cy="83172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мини-музей </a:t>
          </a:r>
          <a:endParaRPr/>
        </a:p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"Уральские камни"</a:t>
          </a:r>
          <a:endParaRPr/>
        </a:p>
      </dsp:txBody>
      <dsp:txXfrm>
        <a:off x="8306719" y="4204508"/>
        <a:ext cx="1787210" cy="831721"/>
      </dsp:txXfrm>
    </dsp:sp>
    <dsp:sp modelId="{958B9B94-5843-41BE-98DE-4D1870D4B453}">
      <dsp:nvSpPr>
        <dsp:cNvPr id="0" name=""/>
        <dsp:cNvSpPr/>
      </dsp:nvSpPr>
      <dsp:spPr bwMode="auto">
        <a:xfrm>
          <a:off x="3320237" y="1733549"/>
          <a:ext cx="1606204" cy="58003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600">
              <a:latin typeface="Book Antiqua"/>
            </a:rPr>
            <a:t>мини-музей  "Ткани"</a:t>
          </a:r>
          <a:endParaRPr/>
        </a:p>
      </dsp:txBody>
      <dsp:txXfrm>
        <a:off x="3320237" y="1733549"/>
        <a:ext cx="1606204" cy="580037"/>
      </dsp:txXfrm>
    </dsp:sp>
    <dsp:sp modelId="{4B917138-9B66-4FD5-999A-6048BC1016E4}">
      <dsp:nvSpPr>
        <dsp:cNvPr id="0" name=""/>
        <dsp:cNvSpPr/>
      </dsp:nvSpPr>
      <dsp:spPr bwMode="auto">
        <a:xfrm>
          <a:off x="5170057" y="1733549"/>
          <a:ext cx="1758603" cy="58003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мини-музей</a:t>
          </a:r>
          <a:endParaRPr/>
        </a:p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"В мире пуговиц"</a:t>
          </a:r>
          <a:endParaRPr/>
        </a:p>
      </dsp:txBody>
      <dsp:txXfrm>
        <a:off x="5170057" y="1733549"/>
        <a:ext cx="1758603" cy="580037"/>
      </dsp:txXfrm>
    </dsp:sp>
    <dsp:sp modelId="{766D14D2-CB0D-4C17-9084-E0E47D896425}">
      <dsp:nvSpPr>
        <dsp:cNvPr id="0" name=""/>
        <dsp:cNvSpPr/>
      </dsp:nvSpPr>
      <dsp:spPr bwMode="auto">
        <a:xfrm>
          <a:off x="3320237" y="2557202"/>
          <a:ext cx="1553003" cy="58003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мини-музей бумаги</a:t>
          </a:r>
          <a:endParaRPr/>
        </a:p>
      </dsp:txBody>
      <dsp:txXfrm>
        <a:off x="3320237" y="2557202"/>
        <a:ext cx="1553003" cy="580037"/>
      </dsp:txXfrm>
    </dsp:sp>
    <dsp:sp modelId="{959C7EA1-D0FA-469E-B258-1A20F0EA7317}">
      <dsp:nvSpPr>
        <dsp:cNvPr id="0" name=""/>
        <dsp:cNvSpPr/>
      </dsp:nvSpPr>
      <dsp:spPr bwMode="auto">
        <a:xfrm>
          <a:off x="5170057" y="2557202"/>
          <a:ext cx="1758614" cy="58003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мини-музей</a:t>
          </a:r>
          <a:endParaRPr/>
        </a:p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"Живопись"</a:t>
          </a:r>
          <a:endParaRPr/>
        </a:p>
      </dsp:txBody>
      <dsp:txXfrm>
        <a:off x="5170057" y="2557202"/>
        <a:ext cx="1758614" cy="580037"/>
      </dsp:txXfrm>
    </dsp:sp>
    <dsp:sp modelId="{9295A321-62F5-4189-8F83-3FB1341E726D}">
      <dsp:nvSpPr>
        <dsp:cNvPr id="0" name=""/>
        <dsp:cNvSpPr/>
      </dsp:nvSpPr>
      <dsp:spPr bwMode="auto">
        <a:xfrm>
          <a:off x="3320237" y="3380855"/>
          <a:ext cx="1507006" cy="58003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мини-музей часов "Тик-Так"</a:t>
          </a:r>
          <a:endParaRPr/>
        </a:p>
      </dsp:txBody>
      <dsp:txXfrm>
        <a:off x="3320237" y="3380855"/>
        <a:ext cx="1507006" cy="580037"/>
      </dsp:txXfrm>
    </dsp:sp>
    <dsp:sp modelId="{90DED3C2-CF39-458E-99FE-4F9F8984B22E}">
      <dsp:nvSpPr>
        <dsp:cNvPr id="0" name=""/>
        <dsp:cNvSpPr/>
      </dsp:nvSpPr>
      <dsp:spPr bwMode="auto">
        <a:xfrm>
          <a:off x="5170057" y="3380855"/>
          <a:ext cx="1731573" cy="580037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6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rgbClr val="000000"/>
        </a:lnRef>
        <a:fillRef idx="3">
          <a:srgbClr val="000000"/>
        </a:fillRef>
        <a:effectRef idx="2">
          <a:srgbClr val="00000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мини-музей</a:t>
          </a:r>
          <a:endParaRPr/>
        </a:p>
        <a:p>
          <a:pPr lvl="0" algn="ctr" defTabSz="622300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 lang="ru-RU" sz="1400">
              <a:latin typeface="Book Antiqua"/>
            </a:rPr>
            <a:t>"Куклы-обереги"</a:t>
          </a:r>
          <a:endParaRPr/>
        </a:p>
      </dsp:txBody>
      <dsp:txXfrm>
        <a:off x="5170057" y="3380855"/>
        <a:ext cx="1731573" cy="5800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chPref val="1"/>
      <dgm:dir val="norm"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r:blip="">
      <dgm:adjLst/>
    </dgm:shape>
    <dgm:presOf/>
    <dgm:constrLst>
      <dgm:constr type="w" for="des" forName="rootComposite1" refType="w" fact="10.000000"/>
      <dgm:constr type="h" for="des" forName="rootComposite1" refType="w" refFor="des" refForName="rootComposite1" fact="0.500000"/>
      <dgm:constr type="w" for="des" forName="rootComposite" refType="w" fact="10.000000"/>
      <dgm:constr type="h" for="des" forName="rootComposite" refType="w" refFor="des" refForName="rootComposite1" fact="0.500000"/>
      <dgm:constr type="w" for="des" forName="rootComposite3" refType="w" fact="10.000000"/>
      <dgm:constr type="h" for="des" forName="rootComposite3" refType="w" refFor="des" refForName="rootComposite1" fact="0.500000"/>
      <dgm:constr type="primFontSz" for="des" ptType="node" op="equ"/>
      <dgm:constr type="sp" for="des" op="equ"/>
      <dgm:constr type="sp" for="des" forName="hierRoot1" refType="w" refFor="des" refForName="rootComposite1" fact="0.210000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0000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0000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000000000000002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000000000000002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000000000000002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00000"/>
              </dgm:constrLst>
            </dgm:else>
          </dgm:choose>
          <dgm:shape r:blip="">
            <dgm:adjLst/>
          </dgm:shape>
          <dgm:presOf/>
          <dgm:ruleLst/>
          <dgm:layoutNode name="rootComposite1">
            <dgm:alg type="composite"/>
            <dgm:shape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0000"/>
                <dgm:constr type="rMarg" refType="primFontSz" fact="0.050000"/>
                <dgm:constr type="tMarg" refType="primFontSz" fact="0.050000"/>
                <dgm:constr type="bMarg" refType="primFontSz" fact="0.050000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00000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r:blip="">
                              <dgm:adjLst/>
                            </dgm:shape>
                            <dgm:presOf/>
                            <dgm:constrLst>
                              <dgm:constr type="alignOff" val="0.65000000000000002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00000"/>
                        </dgm:constrLst>
                      </dgm:else>
                    </dgm:choose>
                  </dgm:if>
                  <dgm:else name="Name77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else>
                </dgm:choose>
                <dgm:ruleLst/>
                <dgm:layoutNode name="rootComposite">
                  <dgm:alg type="composite"/>
                  <dgm:shape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0000"/>
                      <dgm:constr type="rMarg" refType="primFontSz" fact="0.050000"/>
                      <dgm:constr type="tMarg" refType="primFontSz" fact="0.050000"/>
                      <dgm:constr type="bMarg" refType="primFontSz" fact="0.050000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5" func="var" arg="hierBranch" op="equ" val="hang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6" func="var" arg="hierBranch" op="equ" val="std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00000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120">
                        <dgm:alg type="hierRoot"/>
                        <dgm:shape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00000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0000"/>
                      <dgm:constr type="rMarg" refType="primFontSz" fact="0.050000"/>
                      <dgm:constr type="tMarg" refType="primFontSz" fact="0.050000"/>
                      <dgm:constr type="bMarg" refType="primFontSz" fact="0.050000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1">
        <a:srgbClr val="00000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1">
        <a:srgbClr val="00000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2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2">
        <a:srgbClr val="00000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1">
        <a:srgbClr val="000000"/>
      </a:lnRef>
      <a:fillRef idx="1">
        <a:srgbClr val="000000"/>
      </a:fillRef>
      <a:effectRef idx="2">
        <a:srgbClr val="00000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3">
        <a:srgbClr val="000000"/>
      </a:fillRef>
      <a:effectRef idx="0">
        <a:srgbClr val="00000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0">
        <a:srgbClr val="00000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1">
        <a:srgbClr val="000000"/>
      </a:fillRef>
      <a:effectRef idx="2">
        <a:srgbClr val="00000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bodyPr/>
      <a:p>
        <a:pPr>
          <a:defRPr/>
        </a:pPr>
        <a:endParaRPr/>
      </a:p>
    </dgm:txPr>
    <dgm:style>
      <a:lnRef idx="0">
        <a:srgbClr val="000000"/>
      </a:lnRef>
      <a:fillRef idx="0">
        <a:srgbClr val="000000"/>
      </a:fillRef>
      <a:effectRef idx="0">
        <a:srgbClr val="000000"/>
      </a:effectRef>
      <a:fontRef idx="minor"/>
    </dgm:style>
  </dgm:styleLbl>
</dgm:styleDef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ДС № 469 г. Челябинска</cp:lastModifiedBy>
  <cp:revision>9</cp:revision>
  <dcterms:created xsi:type="dcterms:W3CDTF">2018-08-17T10:56:00Z</dcterms:created>
  <dcterms:modified xsi:type="dcterms:W3CDTF">2025-04-03T09:52:18Z</dcterms:modified>
</cp:coreProperties>
</file>